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59C8D" w14:textId="511DF7E8" w:rsidR="00311DD6" w:rsidRDefault="00311DD6">
      <w:pPr>
        <w:pStyle w:val="Titel"/>
        <w:rPr>
          <w:smallCaps/>
          <w:sz w:val="40"/>
        </w:rPr>
      </w:pPr>
      <w:r>
        <w:rPr>
          <w:smallCaps/>
          <w:sz w:val="40"/>
        </w:rPr>
        <w:t xml:space="preserve">Vejledende </w:t>
      </w:r>
      <w:r w:rsidR="0025712D">
        <w:rPr>
          <w:smallCaps/>
          <w:sz w:val="40"/>
        </w:rPr>
        <w:t>Plan</w:t>
      </w:r>
      <w:r w:rsidR="00B23BDB">
        <w:rPr>
          <w:smallCaps/>
          <w:sz w:val="40"/>
        </w:rPr>
        <w:t xml:space="preserve"> for oplæring</w:t>
      </w:r>
      <w:r>
        <w:rPr>
          <w:smallCaps/>
          <w:sz w:val="40"/>
        </w:rPr>
        <w:t xml:space="preserve"> for </w:t>
      </w:r>
    </w:p>
    <w:p w14:paraId="0B23B800" w14:textId="5FE4389B" w:rsidR="00311DD6" w:rsidRDefault="00886839">
      <w:pPr>
        <w:pStyle w:val="Titel"/>
        <w:rPr>
          <w:i/>
          <w:smallCaps/>
          <w:sz w:val="40"/>
        </w:rPr>
      </w:pPr>
      <w:r>
        <w:rPr>
          <w:i/>
          <w:smallCaps/>
          <w:sz w:val="40"/>
        </w:rPr>
        <w:t>Retail Manager</w:t>
      </w:r>
    </w:p>
    <w:p w14:paraId="16A3943B" w14:textId="77777777" w:rsidR="0007019E" w:rsidRDefault="0007019E">
      <w:pPr>
        <w:pStyle w:val="Titel"/>
        <w:rPr>
          <w:smallCaps/>
        </w:rPr>
      </w:pPr>
    </w:p>
    <w:p w14:paraId="364303BA" w14:textId="77777777" w:rsidR="00311DD6" w:rsidRDefault="00311DD6">
      <w:pPr>
        <w:pStyle w:val="Titel"/>
        <w:jc w:val="left"/>
        <w:rPr>
          <w:smallCaps/>
          <w:sz w:val="24"/>
        </w:rPr>
        <w:sectPr w:rsidR="00311DD6">
          <w:footerReference w:type="even" r:id="rId11"/>
          <w:footerReference w:type="default" r:id="rId12"/>
          <w:pgSz w:w="11906" w:h="16838"/>
          <w:pgMar w:top="1134" w:right="1134" w:bottom="567" w:left="1304" w:header="567" w:footer="567" w:gutter="0"/>
          <w:cols w:space="708"/>
        </w:sectPr>
      </w:pPr>
    </w:p>
    <w:p w14:paraId="43F2CCD0" w14:textId="5C7A0915" w:rsidR="00311DD6" w:rsidRDefault="00A560E4">
      <w:pPr>
        <w:pStyle w:val="Titel"/>
        <w:jc w:val="left"/>
        <w:rPr>
          <w:smallCaps/>
          <w:sz w:val="24"/>
        </w:rPr>
      </w:pPr>
      <w:r>
        <w:rPr>
          <w:smallCaps/>
          <w:noProof/>
          <w:snapToGrid/>
          <w:sz w:val="24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51806796" wp14:editId="274350A8">
                <wp:simplePos x="0" y="0"/>
                <wp:positionH relativeFrom="column">
                  <wp:posOffset>1108710</wp:posOffset>
                </wp:positionH>
                <wp:positionV relativeFrom="paragraph">
                  <wp:posOffset>148590</wp:posOffset>
                </wp:positionV>
                <wp:extent cx="1645920" cy="0"/>
                <wp:effectExtent l="0" t="0" r="0" b="0"/>
                <wp:wrapNone/>
                <wp:docPr id="5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CFB1ED" id="Line 27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7.3pt,11.7pt" to="216.9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9NCEwIAACk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" o:allowincell="f"/>
            </w:pict>
          </mc:Fallback>
        </mc:AlternateContent>
      </w:r>
      <w:r w:rsidR="00311DD6">
        <w:rPr>
          <w:smallCaps/>
          <w:sz w:val="24"/>
        </w:rPr>
        <w:t xml:space="preserve">Aftaleperiode: </w:t>
      </w:r>
    </w:p>
    <w:p w14:paraId="54A82406" w14:textId="77777777" w:rsidR="00311DD6" w:rsidRDefault="00311DD6">
      <w:pPr>
        <w:pStyle w:val="Titel"/>
        <w:jc w:val="left"/>
        <w:rPr>
          <w:smallCaps/>
          <w:sz w:val="24"/>
        </w:rPr>
      </w:pPr>
    </w:p>
    <w:p w14:paraId="517AD990" w14:textId="6E3CE4E4" w:rsidR="00311DD6" w:rsidRDefault="00A560E4">
      <w:pPr>
        <w:pStyle w:val="Titel"/>
        <w:jc w:val="left"/>
        <w:rPr>
          <w:smallCaps/>
          <w:sz w:val="24"/>
        </w:rPr>
      </w:pPr>
      <w:r>
        <w:rPr>
          <w:smallCaps/>
          <w:noProof/>
          <w:snapToGrid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4612B84A" wp14:editId="57D3AA66">
                <wp:simplePos x="0" y="0"/>
                <wp:positionH relativeFrom="column">
                  <wp:posOffset>635000</wp:posOffset>
                </wp:positionH>
                <wp:positionV relativeFrom="paragraph">
                  <wp:posOffset>127000</wp:posOffset>
                </wp:positionV>
                <wp:extent cx="2103120" cy="0"/>
                <wp:effectExtent l="0" t="0" r="0" b="0"/>
                <wp:wrapNone/>
                <wp:docPr id="4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031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D781E4" id="Line 28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pt,10pt" to="215.6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7awEwIAACk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" o:allowincell="f"/>
            </w:pict>
          </mc:Fallback>
        </mc:AlternateContent>
      </w:r>
      <w:r w:rsidR="00311DD6">
        <w:rPr>
          <w:smallCaps/>
          <w:sz w:val="24"/>
        </w:rPr>
        <w:t xml:space="preserve">Elev: </w:t>
      </w:r>
    </w:p>
    <w:p w14:paraId="70F94BEA" w14:textId="77777777" w:rsidR="00311DD6" w:rsidRDefault="00311DD6">
      <w:pPr>
        <w:pStyle w:val="Titel"/>
        <w:jc w:val="left"/>
        <w:rPr>
          <w:smallCaps/>
          <w:sz w:val="24"/>
        </w:rPr>
      </w:pPr>
    </w:p>
    <w:p w14:paraId="26E251B6" w14:textId="1A5AE31A" w:rsidR="00311DD6" w:rsidRDefault="00A560E4" w:rsidP="00EB51A4">
      <w:pPr>
        <w:pStyle w:val="Titel"/>
        <w:ind w:left="-142" w:right="127"/>
        <w:jc w:val="left"/>
        <w:rPr>
          <w:smallCaps/>
          <w:sz w:val="24"/>
        </w:rPr>
      </w:pPr>
      <w:r>
        <w:rPr>
          <w:smallCaps/>
          <w:noProof/>
          <w:snapToGrid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734BDB5" wp14:editId="3B2C26D2">
                <wp:simplePos x="0" y="0"/>
                <wp:positionH relativeFrom="column">
                  <wp:posOffset>1023620</wp:posOffset>
                </wp:positionH>
                <wp:positionV relativeFrom="paragraph">
                  <wp:posOffset>149860</wp:posOffset>
                </wp:positionV>
                <wp:extent cx="1729740" cy="0"/>
                <wp:effectExtent l="0" t="0" r="22860" b="19050"/>
                <wp:wrapNone/>
                <wp:docPr id="3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97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FA4F7F" id="Line 2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.6pt,11.8pt" to="216.8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" o:allowincell="f"/>
            </w:pict>
          </mc:Fallback>
        </mc:AlternateContent>
      </w:r>
      <w:r w:rsidR="00311DD6">
        <w:rPr>
          <w:smallCaps/>
          <w:sz w:val="24"/>
        </w:rPr>
        <w:t xml:space="preserve">Virksomhed: </w:t>
      </w:r>
    </w:p>
    <w:p w14:paraId="536576C7" w14:textId="77777777" w:rsidR="00311DD6" w:rsidRDefault="00311DD6" w:rsidP="00EB51A4">
      <w:pPr>
        <w:pStyle w:val="Titel"/>
        <w:ind w:left="-142" w:right="127"/>
        <w:jc w:val="left"/>
        <w:rPr>
          <w:smallCaps/>
          <w:sz w:val="24"/>
        </w:rPr>
      </w:pPr>
    </w:p>
    <w:p w14:paraId="768A8AF4" w14:textId="191EB64D" w:rsidR="00311DD6" w:rsidRDefault="00A560E4" w:rsidP="00EB51A4">
      <w:pPr>
        <w:pStyle w:val="Titel"/>
        <w:ind w:left="-142" w:right="127"/>
        <w:jc w:val="left"/>
        <w:rPr>
          <w:smallCaps/>
        </w:rPr>
      </w:pPr>
      <w:r>
        <w:rPr>
          <w:noProof/>
          <w:snapToGrid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1D5EA5E4" wp14:editId="3FA5F5EC">
                <wp:simplePos x="0" y="0"/>
                <wp:positionH relativeFrom="column">
                  <wp:posOffset>1685925</wp:posOffset>
                </wp:positionH>
                <wp:positionV relativeFrom="paragraph">
                  <wp:posOffset>165100</wp:posOffset>
                </wp:positionV>
                <wp:extent cx="1085850" cy="0"/>
                <wp:effectExtent l="0" t="0" r="19050" b="19050"/>
                <wp:wrapNone/>
                <wp:docPr id="2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58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8DAB0C" id="Line 30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2.75pt,13pt" to="218.2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KHPFAIAACkEAAAOAAAAZHJzL2Uyb0RvYy54bWysU8GO2jAQvVfqP1i+QxI2U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" o:allowincell="f"/>
            </w:pict>
          </mc:Fallback>
        </mc:AlternateContent>
      </w:r>
      <w:r w:rsidR="00311DD6">
        <w:rPr>
          <w:smallCaps/>
          <w:sz w:val="24"/>
        </w:rPr>
        <w:t>Uddannelsesansvarlig</w:t>
      </w:r>
      <w:r w:rsidR="00311DD6">
        <w:rPr>
          <w:smallCaps/>
          <w:sz w:val="28"/>
        </w:rPr>
        <w:t xml:space="preserve">: </w:t>
      </w:r>
    </w:p>
    <w:p w14:paraId="3C01AA9A" w14:textId="77777777" w:rsidR="00311DD6" w:rsidRDefault="00311DD6" w:rsidP="00EB51A4">
      <w:pPr>
        <w:ind w:left="-142" w:right="127"/>
        <w:rPr>
          <w:snapToGrid w:val="0"/>
          <w:color w:val="000000"/>
        </w:rPr>
        <w:sectPr w:rsidR="00311DD6" w:rsidSect="00EB51A4">
          <w:type w:val="continuous"/>
          <w:pgSz w:w="11906" w:h="16838"/>
          <w:pgMar w:top="1134" w:right="1134" w:bottom="567" w:left="1304" w:header="567" w:footer="567" w:gutter="0"/>
          <w:cols w:num="2" w:space="452"/>
        </w:sectPr>
      </w:pPr>
    </w:p>
    <w:p w14:paraId="26FAA871" w14:textId="77777777" w:rsidR="00311DD6" w:rsidRDefault="00311DD6">
      <w:pPr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God uddannelse kræver planlægning. Et veltilrettelagt uddannelsesforløb er et vigtigt grundlag, som er med</w:t>
      </w:r>
    </w:p>
    <w:p w14:paraId="791CD05D" w14:textId="77777777" w:rsidR="00311DD6" w:rsidRDefault="00311DD6">
      <w:pPr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til at sikre, at eleven får en uddannelse, der lever op til de gældende krav, og virksomheden får gavn af en</w:t>
      </w:r>
      <w:r w:rsidR="00FA5DD9">
        <w:rPr>
          <w:snapToGrid w:val="0"/>
          <w:color w:val="000000"/>
        </w:rPr>
        <w:t xml:space="preserve"> </w:t>
      </w:r>
      <w:r>
        <w:rPr>
          <w:snapToGrid w:val="0"/>
          <w:color w:val="000000"/>
        </w:rPr>
        <w:t>veluddannet elev.</w:t>
      </w:r>
    </w:p>
    <w:p w14:paraId="61726D67" w14:textId="77777777" w:rsidR="00311DD6" w:rsidRDefault="00311DD6">
      <w:pPr>
        <w:jc w:val="both"/>
        <w:rPr>
          <w:snapToGrid w:val="0"/>
          <w:color w:val="000000"/>
        </w:rPr>
      </w:pPr>
    </w:p>
    <w:p w14:paraId="7DDBFEBA" w14:textId="188C548F" w:rsidR="00311DD6" w:rsidRDefault="00311DD6">
      <w:pPr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 xml:space="preserve">Virksomheden skal derfor lægge en </w:t>
      </w:r>
      <w:r w:rsidR="0025712D">
        <w:rPr>
          <w:snapToGrid w:val="0"/>
          <w:color w:val="000000"/>
        </w:rPr>
        <w:t>plan</w:t>
      </w:r>
      <w:r w:rsidR="00B23BDB">
        <w:rPr>
          <w:snapToGrid w:val="0"/>
          <w:color w:val="000000"/>
        </w:rPr>
        <w:t xml:space="preserve"> for oplæring</w:t>
      </w:r>
      <w:r>
        <w:rPr>
          <w:snapToGrid w:val="0"/>
          <w:color w:val="000000"/>
        </w:rPr>
        <w:t xml:space="preserve"> for hver elev. Planen skal sikre, at oplæringen lægges</w:t>
      </w:r>
      <w:r w:rsidR="00FA5DD9">
        <w:rPr>
          <w:snapToGrid w:val="0"/>
          <w:color w:val="000000"/>
        </w:rPr>
        <w:t xml:space="preserve"> </w:t>
      </w:r>
      <w:r>
        <w:rPr>
          <w:snapToGrid w:val="0"/>
          <w:color w:val="000000"/>
        </w:rPr>
        <w:t xml:space="preserve">bedst muligt til rette. Kæden/branchen kan ligeledes have udarbejdet en </w:t>
      </w:r>
      <w:r w:rsidR="0025712D">
        <w:rPr>
          <w:snapToGrid w:val="0"/>
          <w:color w:val="000000"/>
        </w:rPr>
        <w:t>plan</w:t>
      </w:r>
      <w:r>
        <w:rPr>
          <w:snapToGrid w:val="0"/>
          <w:color w:val="000000"/>
        </w:rPr>
        <w:t>. Den bør indeholde:</w:t>
      </w:r>
    </w:p>
    <w:p w14:paraId="7BC81E80" w14:textId="77777777" w:rsidR="00311DD6" w:rsidRDefault="00311DD6">
      <w:pPr>
        <w:jc w:val="both"/>
        <w:rPr>
          <w:snapToGrid w:val="0"/>
          <w:color w:val="000000"/>
        </w:rPr>
      </w:pPr>
    </w:p>
    <w:p w14:paraId="47471B25" w14:textId="77777777" w:rsidR="00311DD6" w:rsidRDefault="00311DD6">
      <w:pPr>
        <w:numPr>
          <w:ilvl w:val="0"/>
          <w:numId w:val="29"/>
        </w:numPr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Oversigt over uddannelsesforløb med periodeangivelse</w:t>
      </w:r>
    </w:p>
    <w:p w14:paraId="0DE94405" w14:textId="77777777" w:rsidR="00311DD6" w:rsidRDefault="00311DD6">
      <w:pPr>
        <w:numPr>
          <w:ilvl w:val="0"/>
          <w:numId w:val="29"/>
        </w:numPr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Hvem har det overordnede ansvar for uddannelsen (uddannelsesansvarlig)</w:t>
      </w:r>
    </w:p>
    <w:p w14:paraId="48E324AB" w14:textId="77777777" w:rsidR="00311DD6" w:rsidRDefault="00311DD6">
      <w:pPr>
        <w:numPr>
          <w:ilvl w:val="0"/>
          <w:numId w:val="29"/>
        </w:numPr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Hvem har ansvaret for den praktiske oplæring i de enkelte perioder (oplæringsansvarlig)</w:t>
      </w:r>
    </w:p>
    <w:p w14:paraId="4D029E72" w14:textId="4E954680" w:rsidR="00311DD6" w:rsidRDefault="00311DD6">
      <w:pPr>
        <w:numPr>
          <w:ilvl w:val="0"/>
          <w:numId w:val="29"/>
        </w:numPr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Tidspunkter for planlagte evalueringssamtaler - mindst 3</w:t>
      </w:r>
    </w:p>
    <w:p w14:paraId="78854B96" w14:textId="77777777" w:rsidR="00311DD6" w:rsidRDefault="00311DD6">
      <w:pPr>
        <w:jc w:val="both"/>
        <w:rPr>
          <w:snapToGrid w:val="0"/>
          <w:color w:val="000000"/>
        </w:rPr>
      </w:pPr>
    </w:p>
    <w:p w14:paraId="2CB1A0F8" w14:textId="0EF0683A" w:rsidR="00311DD6" w:rsidRDefault="0025712D">
      <w:pPr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Plan</w:t>
      </w:r>
      <w:r w:rsidR="00311DD6">
        <w:rPr>
          <w:snapToGrid w:val="0"/>
          <w:color w:val="000000"/>
        </w:rPr>
        <w:t>en</w:t>
      </w:r>
      <w:r w:rsidR="00C76376">
        <w:rPr>
          <w:snapToGrid w:val="0"/>
          <w:color w:val="000000"/>
        </w:rPr>
        <w:t xml:space="preserve"> for oplæring</w:t>
      </w:r>
      <w:r w:rsidR="00311DD6">
        <w:rPr>
          <w:snapToGrid w:val="0"/>
          <w:color w:val="000000"/>
        </w:rPr>
        <w:t xml:space="preserve"> er en hjælp til at skabe og bevare overblikket over, hvor eleven er i sit uddannelsesforløb. Den sikrer, at eleven når de mål, der er med uddannelsen, og skaber mulighed for samspil mellem skoleophold og oplæring.</w:t>
      </w:r>
    </w:p>
    <w:p w14:paraId="35791E17" w14:textId="77777777" w:rsidR="00311DD6" w:rsidRDefault="00311DD6">
      <w:pPr>
        <w:jc w:val="both"/>
        <w:rPr>
          <w:snapToGrid w:val="0"/>
          <w:color w:val="000000"/>
        </w:rPr>
      </w:pPr>
    </w:p>
    <w:p w14:paraId="02842396" w14:textId="58F15DB9" w:rsidR="00311DD6" w:rsidRDefault="00311DD6">
      <w:pPr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 xml:space="preserve">Evalueringssamtalerne bør blandt andet handle om, hvordan den forudgående periode er gået, og hvilke mål der er for den kommende periode. </w:t>
      </w:r>
      <w:r w:rsidR="0025712D">
        <w:rPr>
          <w:snapToGrid w:val="0"/>
          <w:color w:val="000000"/>
        </w:rPr>
        <w:t>Plan</w:t>
      </w:r>
      <w:r>
        <w:rPr>
          <w:snapToGrid w:val="0"/>
          <w:color w:val="000000"/>
        </w:rPr>
        <w:t>en</w:t>
      </w:r>
      <w:r w:rsidR="00C76376">
        <w:rPr>
          <w:snapToGrid w:val="0"/>
          <w:color w:val="000000"/>
        </w:rPr>
        <w:t xml:space="preserve"> for oplæring</w:t>
      </w:r>
      <w:r>
        <w:rPr>
          <w:snapToGrid w:val="0"/>
          <w:color w:val="000000"/>
        </w:rPr>
        <w:t xml:space="preserve"> kan naturligvis justeres i forbindelse med samtalerne.</w:t>
      </w:r>
    </w:p>
    <w:p w14:paraId="2255F30E" w14:textId="77777777" w:rsidR="00311DD6" w:rsidRDefault="00311DD6">
      <w:pPr>
        <w:jc w:val="both"/>
        <w:rPr>
          <w:snapToGrid w:val="0"/>
          <w:color w:val="000000"/>
        </w:rPr>
      </w:pPr>
    </w:p>
    <w:p w14:paraId="565A3774" w14:textId="24457DD6" w:rsidR="00311DD6" w:rsidRDefault="00311DD6">
      <w:pPr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 xml:space="preserve">Virksomheden fører sammen med eleven en løbende rapport om </w:t>
      </w:r>
      <w:r w:rsidR="009A3865">
        <w:rPr>
          <w:snapToGrid w:val="0"/>
          <w:color w:val="000000"/>
        </w:rPr>
        <w:t>oplæringen</w:t>
      </w:r>
      <w:r w:rsidR="0044463C">
        <w:rPr>
          <w:snapToGrid w:val="0"/>
          <w:color w:val="000000"/>
        </w:rPr>
        <w:t>s</w:t>
      </w:r>
      <w:r>
        <w:rPr>
          <w:snapToGrid w:val="0"/>
          <w:color w:val="000000"/>
        </w:rPr>
        <w:t xml:space="preserve"> forløb.</w:t>
      </w:r>
    </w:p>
    <w:p w14:paraId="5E0E460A" w14:textId="77777777" w:rsidR="00311DD6" w:rsidRDefault="00311DD6">
      <w:pPr>
        <w:jc w:val="both"/>
        <w:rPr>
          <w:snapToGrid w:val="0"/>
          <w:color w:val="000000"/>
        </w:rPr>
      </w:pPr>
    </w:p>
    <w:p w14:paraId="64A1D2DC" w14:textId="19676930" w:rsidR="00311DD6" w:rsidRDefault="00311DD6">
      <w:pPr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 xml:space="preserve">Hensigten med </w:t>
      </w:r>
      <w:r w:rsidR="0025712D">
        <w:rPr>
          <w:snapToGrid w:val="0"/>
          <w:color w:val="000000"/>
        </w:rPr>
        <w:t>plan</w:t>
      </w:r>
      <w:r>
        <w:rPr>
          <w:snapToGrid w:val="0"/>
          <w:color w:val="000000"/>
        </w:rPr>
        <w:t>en</w:t>
      </w:r>
      <w:r w:rsidR="0044463C">
        <w:rPr>
          <w:snapToGrid w:val="0"/>
          <w:color w:val="000000"/>
        </w:rPr>
        <w:t xml:space="preserve"> for oplæring</w:t>
      </w:r>
      <w:r>
        <w:rPr>
          <w:snapToGrid w:val="0"/>
          <w:color w:val="000000"/>
        </w:rPr>
        <w:t>, evalueringssamtalerne og den løbende rapport er, at elev og virksomhed løbende følger op på den aftale om uddannelse, der er indgået og dermed i fællesskab skaber de bedste muligheder for faglig og personlig udvikling.</w:t>
      </w:r>
    </w:p>
    <w:p w14:paraId="2F232AF9" w14:textId="77777777" w:rsidR="00311DD6" w:rsidRDefault="00311DD6">
      <w:pPr>
        <w:jc w:val="both"/>
        <w:rPr>
          <w:snapToGrid w:val="0"/>
          <w:color w:val="000000"/>
        </w:rPr>
      </w:pPr>
    </w:p>
    <w:tbl>
      <w:tblPr>
        <w:tblW w:w="9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56"/>
        <w:gridCol w:w="1956"/>
        <w:gridCol w:w="1956"/>
        <w:gridCol w:w="1956"/>
        <w:gridCol w:w="1955"/>
      </w:tblGrid>
      <w:tr w:rsidR="00311DD6" w14:paraId="36928DA5" w14:textId="77777777">
        <w:tc>
          <w:tcPr>
            <w:tcW w:w="1956" w:type="dxa"/>
            <w:tcBorders>
              <w:bottom w:val="single" w:sz="4" w:space="0" w:color="auto"/>
            </w:tcBorders>
            <w:shd w:val="clear" w:color="auto" w:fill="E0E0E0"/>
          </w:tcPr>
          <w:p w14:paraId="73345F41" w14:textId="0A1CAD56" w:rsidR="00311DD6" w:rsidRDefault="0025712D">
            <w:pPr>
              <w:spacing w:before="60" w:after="60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Plan</w:t>
            </w:r>
            <w:r w:rsidR="0044463C">
              <w:rPr>
                <w:b/>
                <w:snapToGrid w:val="0"/>
              </w:rPr>
              <w:t xml:space="preserve"> for oplæring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E0E0E0"/>
          </w:tcPr>
          <w:p w14:paraId="3B3747C9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E0E0E0"/>
          </w:tcPr>
          <w:p w14:paraId="52C9B792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E0E0E0"/>
          </w:tcPr>
          <w:p w14:paraId="1F9435CE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E0E0E0"/>
          </w:tcPr>
          <w:p w14:paraId="13E0EA8B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</w:tr>
      <w:tr w:rsidR="00311DD6" w14:paraId="39929935" w14:textId="77777777">
        <w:tc>
          <w:tcPr>
            <w:tcW w:w="1956" w:type="dxa"/>
            <w:tcBorders>
              <w:top w:val="single" w:sz="4" w:space="0" w:color="auto"/>
            </w:tcBorders>
          </w:tcPr>
          <w:p w14:paraId="2F50C0CB" w14:textId="77777777" w:rsidR="00311DD6" w:rsidRDefault="00311DD6">
            <w:pPr>
              <w:spacing w:before="60" w:after="60"/>
              <w:jc w:val="center"/>
              <w:rPr>
                <w:b/>
                <w:snapToGrid w:val="0"/>
                <w:sz w:val="18"/>
              </w:rPr>
            </w:pPr>
            <w:r>
              <w:rPr>
                <w:b/>
                <w:snapToGrid w:val="0"/>
                <w:sz w:val="18"/>
              </w:rPr>
              <w:t>Periode</w:t>
            </w: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4800FB05" w14:textId="77777777" w:rsidR="00311DD6" w:rsidRDefault="00311DD6">
            <w:pPr>
              <w:spacing w:before="60" w:after="60"/>
              <w:jc w:val="center"/>
              <w:rPr>
                <w:b/>
                <w:snapToGrid w:val="0"/>
                <w:sz w:val="18"/>
              </w:rPr>
            </w:pPr>
            <w:r>
              <w:rPr>
                <w:b/>
                <w:snapToGrid w:val="0"/>
                <w:sz w:val="18"/>
              </w:rPr>
              <w:t>Område eller afdeling</w:t>
            </w: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68AACF66" w14:textId="77777777" w:rsidR="00311DD6" w:rsidRDefault="00311DD6">
            <w:pPr>
              <w:spacing w:before="60" w:after="60"/>
              <w:jc w:val="center"/>
              <w:rPr>
                <w:b/>
                <w:snapToGrid w:val="0"/>
                <w:sz w:val="18"/>
              </w:rPr>
            </w:pPr>
            <w:r>
              <w:rPr>
                <w:b/>
                <w:snapToGrid w:val="0"/>
                <w:sz w:val="18"/>
              </w:rPr>
              <w:t>Skoleophold, interne kurser mv.</w:t>
            </w: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7BE35B0F" w14:textId="77777777" w:rsidR="00311DD6" w:rsidRDefault="00311DD6">
            <w:pPr>
              <w:spacing w:before="60" w:after="60"/>
              <w:jc w:val="center"/>
              <w:rPr>
                <w:b/>
                <w:snapToGrid w:val="0"/>
                <w:sz w:val="18"/>
              </w:rPr>
            </w:pPr>
            <w:r>
              <w:rPr>
                <w:b/>
                <w:snapToGrid w:val="0"/>
                <w:sz w:val="18"/>
              </w:rPr>
              <w:t>Samtaler*</w:t>
            </w:r>
          </w:p>
        </w:tc>
        <w:tc>
          <w:tcPr>
            <w:tcW w:w="1955" w:type="dxa"/>
            <w:tcBorders>
              <w:top w:val="single" w:sz="4" w:space="0" w:color="auto"/>
            </w:tcBorders>
          </w:tcPr>
          <w:p w14:paraId="5C295AF0" w14:textId="77777777" w:rsidR="00311DD6" w:rsidRDefault="00311DD6">
            <w:pPr>
              <w:spacing w:before="60" w:after="60"/>
              <w:jc w:val="center"/>
              <w:rPr>
                <w:b/>
                <w:snapToGrid w:val="0"/>
                <w:sz w:val="18"/>
              </w:rPr>
            </w:pPr>
            <w:r>
              <w:rPr>
                <w:b/>
                <w:snapToGrid w:val="0"/>
                <w:sz w:val="18"/>
              </w:rPr>
              <w:t>Oplæringsansvarlig</w:t>
            </w:r>
          </w:p>
        </w:tc>
      </w:tr>
      <w:tr w:rsidR="00311DD6" w14:paraId="36040738" w14:textId="77777777">
        <w:tc>
          <w:tcPr>
            <w:tcW w:w="1956" w:type="dxa"/>
          </w:tcPr>
          <w:p w14:paraId="480C4EEF" w14:textId="77777777" w:rsidR="00311DD6" w:rsidRDefault="00311DD6">
            <w:pPr>
              <w:jc w:val="center"/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>-</w:t>
            </w:r>
          </w:p>
          <w:p w14:paraId="1B3D0802" w14:textId="77777777" w:rsidR="00311DD6" w:rsidRDefault="00311DD6">
            <w:pPr>
              <w:jc w:val="center"/>
              <w:rPr>
                <w:b/>
                <w:snapToGrid w:val="0"/>
              </w:rPr>
            </w:pPr>
            <w:r>
              <w:rPr>
                <w:snapToGrid w:val="0"/>
                <w:color w:val="000000"/>
                <w:sz w:val="16"/>
              </w:rPr>
              <w:t>Prøvetid (første 3 mdr.)</w:t>
            </w:r>
          </w:p>
        </w:tc>
        <w:tc>
          <w:tcPr>
            <w:tcW w:w="1956" w:type="dxa"/>
          </w:tcPr>
          <w:p w14:paraId="0F68FEC2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  <w:tc>
          <w:tcPr>
            <w:tcW w:w="1956" w:type="dxa"/>
          </w:tcPr>
          <w:p w14:paraId="4A021DA3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  <w:tc>
          <w:tcPr>
            <w:tcW w:w="1956" w:type="dxa"/>
          </w:tcPr>
          <w:p w14:paraId="4E37C2CB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  <w:tc>
          <w:tcPr>
            <w:tcW w:w="1955" w:type="dxa"/>
          </w:tcPr>
          <w:p w14:paraId="4C38B1A6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</w:tr>
      <w:tr w:rsidR="00311DD6" w14:paraId="65538B03" w14:textId="77777777">
        <w:tc>
          <w:tcPr>
            <w:tcW w:w="1956" w:type="dxa"/>
          </w:tcPr>
          <w:p w14:paraId="5395C7FC" w14:textId="77777777" w:rsidR="00311DD6" w:rsidRDefault="00311DD6">
            <w:pPr>
              <w:spacing w:before="60" w:after="60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-</w:t>
            </w:r>
          </w:p>
        </w:tc>
        <w:tc>
          <w:tcPr>
            <w:tcW w:w="1956" w:type="dxa"/>
          </w:tcPr>
          <w:p w14:paraId="3425E3D1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  <w:tc>
          <w:tcPr>
            <w:tcW w:w="1956" w:type="dxa"/>
          </w:tcPr>
          <w:p w14:paraId="2CA19787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  <w:tc>
          <w:tcPr>
            <w:tcW w:w="1956" w:type="dxa"/>
          </w:tcPr>
          <w:p w14:paraId="4E3EDE46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  <w:tc>
          <w:tcPr>
            <w:tcW w:w="1955" w:type="dxa"/>
          </w:tcPr>
          <w:p w14:paraId="5CE2012A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</w:tr>
      <w:tr w:rsidR="00311DD6" w14:paraId="24515F12" w14:textId="77777777">
        <w:tc>
          <w:tcPr>
            <w:tcW w:w="1956" w:type="dxa"/>
          </w:tcPr>
          <w:p w14:paraId="5108DB5D" w14:textId="77777777" w:rsidR="00311DD6" w:rsidRDefault="00311DD6">
            <w:pPr>
              <w:spacing w:before="60" w:after="60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-</w:t>
            </w:r>
          </w:p>
        </w:tc>
        <w:tc>
          <w:tcPr>
            <w:tcW w:w="1956" w:type="dxa"/>
          </w:tcPr>
          <w:p w14:paraId="5BD4607E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  <w:tc>
          <w:tcPr>
            <w:tcW w:w="1956" w:type="dxa"/>
          </w:tcPr>
          <w:p w14:paraId="7D869637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  <w:tc>
          <w:tcPr>
            <w:tcW w:w="1956" w:type="dxa"/>
          </w:tcPr>
          <w:p w14:paraId="2F3DB105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  <w:tc>
          <w:tcPr>
            <w:tcW w:w="1955" w:type="dxa"/>
          </w:tcPr>
          <w:p w14:paraId="6CBCDC03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</w:tr>
      <w:tr w:rsidR="00311DD6" w14:paraId="29EB061C" w14:textId="77777777">
        <w:tc>
          <w:tcPr>
            <w:tcW w:w="1956" w:type="dxa"/>
          </w:tcPr>
          <w:p w14:paraId="60B8F24E" w14:textId="77777777" w:rsidR="00311DD6" w:rsidRDefault="00311DD6">
            <w:pPr>
              <w:spacing w:before="60" w:after="60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-</w:t>
            </w:r>
          </w:p>
        </w:tc>
        <w:tc>
          <w:tcPr>
            <w:tcW w:w="1956" w:type="dxa"/>
          </w:tcPr>
          <w:p w14:paraId="32348017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  <w:tc>
          <w:tcPr>
            <w:tcW w:w="1956" w:type="dxa"/>
          </w:tcPr>
          <w:p w14:paraId="2322BF75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  <w:tc>
          <w:tcPr>
            <w:tcW w:w="1956" w:type="dxa"/>
          </w:tcPr>
          <w:p w14:paraId="0717C1D3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  <w:tc>
          <w:tcPr>
            <w:tcW w:w="1955" w:type="dxa"/>
          </w:tcPr>
          <w:p w14:paraId="357378B8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</w:tr>
      <w:tr w:rsidR="00311DD6" w14:paraId="3D09F045" w14:textId="77777777">
        <w:tc>
          <w:tcPr>
            <w:tcW w:w="1956" w:type="dxa"/>
          </w:tcPr>
          <w:p w14:paraId="38561CCA" w14:textId="77777777" w:rsidR="00311DD6" w:rsidRDefault="00311DD6">
            <w:pPr>
              <w:spacing w:before="60" w:after="60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-</w:t>
            </w:r>
          </w:p>
        </w:tc>
        <w:tc>
          <w:tcPr>
            <w:tcW w:w="1956" w:type="dxa"/>
          </w:tcPr>
          <w:p w14:paraId="5A9B4933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  <w:tc>
          <w:tcPr>
            <w:tcW w:w="1956" w:type="dxa"/>
          </w:tcPr>
          <w:p w14:paraId="1253FEE0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  <w:tc>
          <w:tcPr>
            <w:tcW w:w="1956" w:type="dxa"/>
          </w:tcPr>
          <w:p w14:paraId="3B658695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  <w:tc>
          <w:tcPr>
            <w:tcW w:w="1955" w:type="dxa"/>
          </w:tcPr>
          <w:p w14:paraId="40E8C63D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</w:tr>
      <w:tr w:rsidR="00311DD6" w14:paraId="3529DD20" w14:textId="77777777">
        <w:tc>
          <w:tcPr>
            <w:tcW w:w="1956" w:type="dxa"/>
          </w:tcPr>
          <w:p w14:paraId="4153664D" w14:textId="77777777" w:rsidR="00311DD6" w:rsidRDefault="00311DD6">
            <w:pPr>
              <w:spacing w:before="60" w:after="60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-</w:t>
            </w:r>
          </w:p>
        </w:tc>
        <w:tc>
          <w:tcPr>
            <w:tcW w:w="1956" w:type="dxa"/>
          </w:tcPr>
          <w:p w14:paraId="37886CA4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  <w:tc>
          <w:tcPr>
            <w:tcW w:w="1956" w:type="dxa"/>
          </w:tcPr>
          <w:p w14:paraId="07BCB329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  <w:tc>
          <w:tcPr>
            <w:tcW w:w="1956" w:type="dxa"/>
          </w:tcPr>
          <w:p w14:paraId="6D31EEBA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  <w:tc>
          <w:tcPr>
            <w:tcW w:w="1955" w:type="dxa"/>
          </w:tcPr>
          <w:p w14:paraId="2FA056AC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</w:tr>
      <w:tr w:rsidR="00311DD6" w14:paraId="556042E2" w14:textId="77777777">
        <w:tc>
          <w:tcPr>
            <w:tcW w:w="1956" w:type="dxa"/>
          </w:tcPr>
          <w:p w14:paraId="2214E9E5" w14:textId="77777777" w:rsidR="00311DD6" w:rsidRDefault="00311DD6">
            <w:pPr>
              <w:spacing w:before="60" w:after="60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-</w:t>
            </w:r>
          </w:p>
        </w:tc>
        <w:tc>
          <w:tcPr>
            <w:tcW w:w="1956" w:type="dxa"/>
          </w:tcPr>
          <w:p w14:paraId="175DC4CB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  <w:tc>
          <w:tcPr>
            <w:tcW w:w="1956" w:type="dxa"/>
          </w:tcPr>
          <w:p w14:paraId="035367FB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  <w:tc>
          <w:tcPr>
            <w:tcW w:w="1956" w:type="dxa"/>
          </w:tcPr>
          <w:p w14:paraId="31C8BF8F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  <w:tc>
          <w:tcPr>
            <w:tcW w:w="1955" w:type="dxa"/>
          </w:tcPr>
          <w:p w14:paraId="7D698D57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</w:tr>
      <w:tr w:rsidR="00311DD6" w14:paraId="5D217E9D" w14:textId="77777777">
        <w:tc>
          <w:tcPr>
            <w:tcW w:w="1956" w:type="dxa"/>
          </w:tcPr>
          <w:p w14:paraId="68F2B0BD" w14:textId="77777777" w:rsidR="00311DD6" w:rsidRDefault="00311DD6">
            <w:pPr>
              <w:spacing w:before="60" w:after="60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-</w:t>
            </w:r>
          </w:p>
        </w:tc>
        <w:tc>
          <w:tcPr>
            <w:tcW w:w="1956" w:type="dxa"/>
          </w:tcPr>
          <w:p w14:paraId="41733E4B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  <w:tc>
          <w:tcPr>
            <w:tcW w:w="1956" w:type="dxa"/>
          </w:tcPr>
          <w:p w14:paraId="7D2991D8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  <w:tc>
          <w:tcPr>
            <w:tcW w:w="1956" w:type="dxa"/>
          </w:tcPr>
          <w:p w14:paraId="3ECCFA10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  <w:tc>
          <w:tcPr>
            <w:tcW w:w="1955" w:type="dxa"/>
          </w:tcPr>
          <w:p w14:paraId="58A2158C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</w:tr>
      <w:tr w:rsidR="00311DD6" w14:paraId="745D491B" w14:textId="77777777">
        <w:tc>
          <w:tcPr>
            <w:tcW w:w="1956" w:type="dxa"/>
          </w:tcPr>
          <w:p w14:paraId="6903364F" w14:textId="77777777" w:rsidR="00311DD6" w:rsidRDefault="00311DD6">
            <w:pPr>
              <w:spacing w:before="60" w:after="60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-</w:t>
            </w:r>
          </w:p>
        </w:tc>
        <w:tc>
          <w:tcPr>
            <w:tcW w:w="1956" w:type="dxa"/>
          </w:tcPr>
          <w:p w14:paraId="3B475668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  <w:tc>
          <w:tcPr>
            <w:tcW w:w="1956" w:type="dxa"/>
          </w:tcPr>
          <w:p w14:paraId="3ACAA83A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  <w:tc>
          <w:tcPr>
            <w:tcW w:w="1956" w:type="dxa"/>
          </w:tcPr>
          <w:p w14:paraId="0BA487C0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  <w:tc>
          <w:tcPr>
            <w:tcW w:w="1955" w:type="dxa"/>
          </w:tcPr>
          <w:p w14:paraId="41F87996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</w:tr>
      <w:tr w:rsidR="00311DD6" w14:paraId="3F0FD874" w14:textId="77777777">
        <w:tc>
          <w:tcPr>
            <w:tcW w:w="1956" w:type="dxa"/>
          </w:tcPr>
          <w:p w14:paraId="39CA73F0" w14:textId="77777777" w:rsidR="00311DD6" w:rsidRDefault="00311DD6">
            <w:pPr>
              <w:spacing w:before="60" w:after="60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-</w:t>
            </w:r>
          </w:p>
        </w:tc>
        <w:tc>
          <w:tcPr>
            <w:tcW w:w="1956" w:type="dxa"/>
          </w:tcPr>
          <w:p w14:paraId="26CEA404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  <w:tc>
          <w:tcPr>
            <w:tcW w:w="1956" w:type="dxa"/>
          </w:tcPr>
          <w:p w14:paraId="60770185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  <w:tc>
          <w:tcPr>
            <w:tcW w:w="1956" w:type="dxa"/>
          </w:tcPr>
          <w:p w14:paraId="508243E0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  <w:tc>
          <w:tcPr>
            <w:tcW w:w="1955" w:type="dxa"/>
          </w:tcPr>
          <w:p w14:paraId="3072CC2E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</w:tr>
      <w:tr w:rsidR="00311DD6" w14:paraId="26EDEBB1" w14:textId="77777777">
        <w:tc>
          <w:tcPr>
            <w:tcW w:w="1956" w:type="dxa"/>
          </w:tcPr>
          <w:p w14:paraId="5DEFA884" w14:textId="77777777" w:rsidR="00311DD6" w:rsidRDefault="00311DD6">
            <w:pPr>
              <w:spacing w:before="60" w:after="60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-</w:t>
            </w:r>
          </w:p>
        </w:tc>
        <w:tc>
          <w:tcPr>
            <w:tcW w:w="1956" w:type="dxa"/>
          </w:tcPr>
          <w:p w14:paraId="4E20A9A4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  <w:tc>
          <w:tcPr>
            <w:tcW w:w="1956" w:type="dxa"/>
          </w:tcPr>
          <w:p w14:paraId="5618E2AD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  <w:tc>
          <w:tcPr>
            <w:tcW w:w="1956" w:type="dxa"/>
          </w:tcPr>
          <w:p w14:paraId="13BCE87B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  <w:tc>
          <w:tcPr>
            <w:tcW w:w="1955" w:type="dxa"/>
          </w:tcPr>
          <w:p w14:paraId="512F8429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</w:tr>
      <w:tr w:rsidR="00311DD6" w14:paraId="0855EE17" w14:textId="77777777">
        <w:tc>
          <w:tcPr>
            <w:tcW w:w="1956" w:type="dxa"/>
          </w:tcPr>
          <w:p w14:paraId="1077B421" w14:textId="77777777" w:rsidR="00311DD6" w:rsidRDefault="00311DD6">
            <w:pPr>
              <w:spacing w:before="60" w:after="60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-</w:t>
            </w:r>
          </w:p>
        </w:tc>
        <w:tc>
          <w:tcPr>
            <w:tcW w:w="1956" w:type="dxa"/>
          </w:tcPr>
          <w:p w14:paraId="5B460CC2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  <w:tc>
          <w:tcPr>
            <w:tcW w:w="1956" w:type="dxa"/>
          </w:tcPr>
          <w:p w14:paraId="29646637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  <w:tc>
          <w:tcPr>
            <w:tcW w:w="1956" w:type="dxa"/>
          </w:tcPr>
          <w:p w14:paraId="0BB20980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  <w:tc>
          <w:tcPr>
            <w:tcW w:w="1955" w:type="dxa"/>
          </w:tcPr>
          <w:p w14:paraId="48232BD9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</w:tr>
    </w:tbl>
    <w:p w14:paraId="639B9C0E" w14:textId="5F5B09FF" w:rsidR="00311DD6" w:rsidRDefault="00311DD6">
      <w:pPr>
        <w:rPr>
          <w:snapToGrid w:val="0"/>
          <w:color w:val="000000"/>
        </w:rPr>
      </w:pPr>
      <w:r>
        <w:rPr>
          <w:snapToGrid w:val="0"/>
          <w:color w:val="000000"/>
        </w:rPr>
        <w:t xml:space="preserve">*I løbet af </w:t>
      </w:r>
      <w:r w:rsidR="00601CB0">
        <w:rPr>
          <w:snapToGrid w:val="0"/>
          <w:color w:val="000000"/>
        </w:rPr>
        <w:t>læretiden</w:t>
      </w:r>
      <w:r>
        <w:rPr>
          <w:snapToGrid w:val="0"/>
          <w:color w:val="000000"/>
        </w:rPr>
        <w:t xml:space="preserve"> afholdes mindst 3 evalueringssamtaler. Den første samtale afholdes umiddelbart</w:t>
      </w:r>
      <w:r w:rsidR="00FA5DD9">
        <w:rPr>
          <w:snapToGrid w:val="0"/>
          <w:color w:val="000000"/>
        </w:rPr>
        <w:t xml:space="preserve"> </w:t>
      </w:r>
      <w:r>
        <w:rPr>
          <w:snapToGrid w:val="0"/>
          <w:color w:val="000000"/>
        </w:rPr>
        <w:t>inden prøvetidens udløb.</w:t>
      </w:r>
    </w:p>
    <w:p w14:paraId="63BEABA9" w14:textId="77777777" w:rsidR="00311DD6" w:rsidRDefault="00311DD6"/>
    <w:p w14:paraId="61B65CA5" w14:textId="77777777" w:rsidR="000B0F9E" w:rsidRDefault="000B0F9E">
      <w:pPr>
        <w:pStyle w:val="Overskrift8"/>
      </w:pPr>
    </w:p>
    <w:p w14:paraId="7FA22145" w14:textId="77777777" w:rsidR="000B0F9E" w:rsidRDefault="000B0F9E">
      <w:pPr>
        <w:pStyle w:val="Overskrift8"/>
      </w:pPr>
    </w:p>
    <w:p w14:paraId="24CC65C9" w14:textId="77777777" w:rsidR="00311DD6" w:rsidRDefault="00311DD6">
      <w:pPr>
        <w:pStyle w:val="Overskrift8"/>
      </w:pPr>
      <w:r>
        <w:t xml:space="preserve">Checkliste </w:t>
      </w:r>
    </w:p>
    <w:p w14:paraId="50699F5E" w14:textId="1F723D3C" w:rsidR="00311DD6" w:rsidRDefault="00455C66">
      <w:pPr>
        <w:pStyle w:val="Overskrift8"/>
      </w:pPr>
      <w:r>
        <w:t>Retail Manager</w:t>
      </w:r>
    </w:p>
    <w:p w14:paraId="7F13C0B2" w14:textId="77777777" w:rsidR="00311DD6" w:rsidRDefault="00311DD6">
      <w:pPr>
        <w:pStyle w:val="Sidefod"/>
        <w:tabs>
          <w:tab w:val="clear" w:pos="4819"/>
          <w:tab w:val="clear" w:pos="9638"/>
        </w:tabs>
      </w:pPr>
    </w:p>
    <w:p w14:paraId="7998E0AF" w14:textId="77777777" w:rsidR="00FB55E3" w:rsidRDefault="00FB55E3">
      <w:pPr>
        <w:pStyle w:val="Sidefod"/>
        <w:tabs>
          <w:tab w:val="clear" w:pos="4819"/>
          <w:tab w:val="clear" w:pos="9638"/>
        </w:tabs>
      </w:pPr>
    </w:p>
    <w:p w14:paraId="5705333E" w14:textId="77777777" w:rsidR="00311DD6" w:rsidRDefault="00311DD6"/>
    <w:tbl>
      <w:tblPr>
        <w:tblW w:w="10066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7"/>
        <w:gridCol w:w="6944"/>
        <w:gridCol w:w="377"/>
        <w:gridCol w:w="377"/>
        <w:gridCol w:w="377"/>
        <w:gridCol w:w="377"/>
        <w:gridCol w:w="377"/>
        <w:gridCol w:w="377"/>
        <w:gridCol w:w="433"/>
      </w:tblGrid>
      <w:tr w:rsidR="00311DD6" w14:paraId="457EA6BE" w14:textId="77777777" w:rsidTr="00B410B0">
        <w:trPr>
          <w:cantSplit/>
          <w:trHeight w:val="284"/>
        </w:trPr>
        <w:tc>
          <w:tcPr>
            <w:tcW w:w="427" w:type="dxa"/>
            <w:vMerge w:val="restart"/>
            <w:shd w:val="clear" w:color="auto" w:fill="E0E0E0"/>
            <w:vAlign w:val="center"/>
          </w:tcPr>
          <w:p w14:paraId="7D8BBA45" w14:textId="77777777" w:rsidR="00311DD6" w:rsidRPr="00B410B0" w:rsidRDefault="00311DD6" w:rsidP="00B410B0">
            <w:pPr>
              <w:jc w:val="center"/>
              <w:rPr>
                <w:b/>
              </w:rPr>
            </w:pPr>
          </w:p>
        </w:tc>
        <w:tc>
          <w:tcPr>
            <w:tcW w:w="6944" w:type="dxa"/>
            <w:vMerge w:val="restart"/>
            <w:shd w:val="clear" w:color="auto" w:fill="E0E0E0"/>
            <w:vAlign w:val="center"/>
          </w:tcPr>
          <w:p w14:paraId="4BBC89AF" w14:textId="77777777" w:rsidR="00FB55E3" w:rsidRPr="00FB55E3" w:rsidRDefault="00FB55E3" w:rsidP="00FB55E3">
            <w:pPr>
              <w:rPr>
                <w:b/>
              </w:rPr>
            </w:pPr>
            <w:r w:rsidRPr="00FB55E3">
              <w:rPr>
                <w:b/>
              </w:rPr>
              <w:t>Oplæringsfunktioner</w:t>
            </w:r>
          </w:p>
          <w:p w14:paraId="6A211235" w14:textId="7A14DCC5" w:rsidR="00311DD6" w:rsidRPr="000A6CBC" w:rsidRDefault="00FB55E3" w:rsidP="00FB55E3">
            <w:pPr>
              <w:pStyle w:val="Sidefod"/>
              <w:rPr>
                <w:sz w:val="18"/>
                <w:szCs w:val="18"/>
              </w:rPr>
            </w:pPr>
            <w:r w:rsidRPr="000A6CBC">
              <w:rPr>
                <w:sz w:val="18"/>
                <w:szCs w:val="18"/>
              </w:rPr>
              <w:t xml:space="preserve">Oplæringsfunktionerne nedenfor svarer til de oplæringsfunktioner, der fremgår af godkendelsesskemaet og er opdelt i områderne </w:t>
            </w:r>
            <w:r w:rsidR="000B3C1B">
              <w:rPr>
                <w:sz w:val="18"/>
                <w:szCs w:val="18"/>
              </w:rPr>
              <w:t>Ledelse af</w:t>
            </w:r>
            <w:r w:rsidRPr="000A6CBC">
              <w:rPr>
                <w:sz w:val="18"/>
                <w:szCs w:val="18"/>
              </w:rPr>
              <w:t xml:space="preserve"> Koncept – </w:t>
            </w:r>
            <w:r w:rsidR="000B3C1B">
              <w:rPr>
                <w:sz w:val="18"/>
                <w:szCs w:val="18"/>
              </w:rPr>
              <w:t xml:space="preserve">Ledelse af </w:t>
            </w:r>
            <w:r w:rsidRPr="000A6CBC">
              <w:rPr>
                <w:sz w:val="18"/>
                <w:szCs w:val="18"/>
              </w:rPr>
              <w:t xml:space="preserve">Salg – </w:t>
            </w:r>
            <w:r w:rsidR="000B3C1B">
              <w:rPr>
                <w:sz w:val="18"/>
                <w:szCs w:val="18"/>
              </w:rPr>
              <w:t xml:space="preserve">Ledelse af </w:t>
            </w:r>
            <w:r w:rsidRPr="000A6CBC">
              <w:rPr>
                <w:sz w:val="18"/>
                <w:szCs w:val="18"/>
              </w:rPr>
              <w:t xml:space="preserve">Butik og produkt – </w:t>
            </w:r>
            <w:r w:rsidR="00D95A04">
              <w:rPr>
                <w:sz w:val="18"/>
                <w:szCs w:val="18"/>
              </w:rPr>
              <w:t xml:space="preserve">Ledelse af </w:t>
            </w:r>
            <w:r w:rsidRPr="000A6CBC">
              <w:rPr>
                <w:sz w:val="18"/>
                <w:szCs w:val="18"/>
              </w:rPr>
              <w:t>Drift</w:t>
            </w:r>
            <w:r w:rsidR="003F2B4E">
              <w:rPr>
                <w:sz w:val="18"/>
                <w:szCs w:val="18"/>
              </w:rPr>
              <w:t xml:space="preserve"> – Ledelse af Kommunikation</w:t>
            </w:r>
            <w:r w:rsidRPr="000A6CBC">
              <w:rPr>
                <w:sz w:val="18"/>
                <w:szCs w:val="18"/>
              </w:rPr>
              <w:t xml:space="preserve">. Inden for hvert område er </w:t>
            </w:r>
            <w:r w:rsidR="000A6CBC">
              <w:rPr>
                <w:sz w:val="18"/>
                <w:szCs w:val="18"/>
              </w:rPr>
              <w:t xml:space="preserve">der </w:t>
            </w:r>
            <w:r w:rsidRPr="000A6CBC">
              <w:rPr>
                <w:sz w:val="18"/>
                <w:szCs w:val="18"/>
              </w:rPr>
              <w:t>en række obligatoriske og en række valgfrie funktioner.</w:t>
            </w:r>
          </w:p>
        </w:tc>
        <w:tc>
          <w:tcPr>
            <w:tcW w:w="1131" w:type="dxa"/>
            <w:gridSpan w:val="3"/>
            <w:tcBorders>
              <w:bottom w:val="nil"/>
            </w:tcBorders>
            <w:vAlign w:val="center"/>
          </w:tcPr>
          <w:p w14:paraId="11C474B7" w14:textId="77777777" w:rsidR="00311DD6" w:rsidRDefault="00311DD6">
            <w:pPr>
              <w:pStyle w:val="Overskrift6"/>
            </w:pPr>
            <w:r>
              <w:t>Målniveau</w:t>
            </w:r>
          </w:p>
        </w:tc>
        <w:tc>
          <w:tcPr>
            <w:tcW w:w="377" w:type="dxa"/>
            <w:vMerge w:val="restart"/>
            <w:textDirection w:val="btLr"/>
            <w:vAlign w:val="center"/>
          </w:tcPr>
          <w:p w14:paraId="38BE54D1" w14:textId="77777777" w:rsidR="00311DD6" w:rsidRDefault="00311DD6">
            <w:pPr>
              <w:ind w:left="113" w:right="113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Planlagt </w:t>
            </w:r>
          </w:p>
        </w:tc>
        <w:tc>
          <w:tcPr>
            <w:tcW w:w="377" w:type="dxa"/>
            <w:vMerge w:val="restart"/>
            <w:textDirection w:val="btLr"/>
            <w:vAlign w:val="center"/>
          </w:tcPr>
          <w:p w14:paraId="78C8A293" w14:textId="77777777" w:rsidR="00311DD6" w:rsidRDefault="00311DD6">
            <w:pPr>
              <w:ind w:left="113" w:right="113"/>
              <w:rPr>
                <w:b/>
                <w:sz w:val="16"/>
              </w:rPr>
            </w:pPr>
            <w:r>
              <w:rPr>
                <w:b/>
                <w:sz w:val="16"/>
              </w:rPr>
              <w:t>Gennemført</w:t>
            </w:r>
          </w:p>
        </w:tc>
        <w:tc>
          <w:tcPr>
            <w:tcW w:w="377" w:type="dxa"/>
            <w:vMerge w:val="restart"/>
            <w:textDirection w:val="btLr"/>
            <w:vAlign w:val="center"/>
          </w:tcPr>
          <w:p w14:paraId="4411DAA3" w14:textId="77777777" w:rsidR="00311DD6" w:rsidRDefault="00311DD6">
            <w:pPr>
              <w:ind w:left="113" w:right="113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Planlagt </w:t>
            </w:r>
          </w:p>
        </w:tc>
        <w:tc>
          <w:tcPr>
            <w:tcW w:w="433" w:type="dxa"/>
            <w:vMerge w:val="restart"/>
            <w:textDirection w:val="btLr"/>
            <w:vAlign w:val="center"/>
          </w:tcPr>
          <w:p w14:paraId="7BFD7501" w14:textId="77777777" w:rsidR="00311DD6" w:rsidRDefault="00311DD6">
            <w:pPr>
              <w:ind w:left="113" w:right="113"/>
              <w:rPr>
                <w:b/>
                <w:sz w:val="16"/>
              </w:rPr>
            </w:pPr>
            <w:r>
              <w:rPr>
                <w:b/>
                <w:sz w:val="16"/>
              </w:rPr>
              <w:t>Gennemført</w:t>
            </w:r>
          </w:p>
        </w:tc>
      </w:tr>
      <w:tr w:rsidR="00311DD6" w14:paraId="0C87D53F" w14:textId="77777777" w:rsidTr="00B410B0">
        <w:trPr>
          <w:cantSplit/>
          <w:trHeight w:val="1134"/>
        </w:trPr>
        <w:tc>
          <w:tcPr>
            <w:tcW w:w="427" w:type="dxa"/>
            <w:vMerge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26CF98C6" w14:textId="77777777" w:rsidR="00311DD6" w:rsidRPr="00B410B0" w:rsidRDefault="00311DD6" w:rsidP="00B410B0">
            <w:pPr>
              <w:jc w:val="center"/>
              <w:rPr>
                <w:b/>
              </w:rPr>
            </w:pPr>
          </w:p>
        </w:tc>
        <w:tc>
          <w:tcPr>
            <w:tcW w:w="6944" w:type="dxa"/>
            <w:vMerge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05249DEE" w14:textId="77777777" w:rsidR="00311DD6" w:rsidRDefault="00311DD6">
            <w:pPr>
              <w:rPr>
                <w:b/>
                <w:sz w:val="16"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  <w:textDirection w:val="btLr"/>
            <w:vAlign w:val="center"/>
          </w:tcPr>
          <w:p w14:paraId="68CB5733" w14:textId="77777777" w:rsidR="00311DD6" w:rsidRDefault="00311DD6">
            <w:pPr>
              <w:ind w:left="113" w:right="113"/>
              <w:rPr>
                <w:sz w:val="16"/>
              </w:rPr>
            </w:pPr>
            <w:r>
              <w:rPr>
                <w:sz w:val="16"/>
              </w:rPr>
              <w:t>Kendskab</w:t>
            </w:r>
          </w:p>
        </w:tc>
        <w:tc>
          <w:tcPr>
            <w:tcW w:w="377" w:type="dxa"/>
            <w:tcBorders>
              <w:bottom w:val="single" w:sz="4" w:space="0" w:color="auto"/>
            </w:tcBorders>
            <w:textDirection w:val="btLr"/>
            <w:vAlign w:val="center"/>
          </w:tcPr>
          <w:p w14:paraId="5BDD3204" w14:textId="77777777" w:rsidR="00311DD6" w:rsidRDefault="00311DD6">
            <w:pPr>
              <w:ind w:left="113" w:right="113"/>
              <w:rPr>
                <w:sz w:val="16"/>
              </w:rPr>
            </w:pPr>
            <w:r>
              <w:rPr>
                <w:sz w:val="16"/>
              </w:rPr>
              <w:t xml:space="preserve">Kunne </w:t>
            </w:r>
          </w:p>
        </w:tc>
        <w:tc>
          <w:tcPr>
            <w:tcW w:w="377" w:type="dxa"/>
            <w:tcBorders>
              <w:bottom w:val="single" w:sz="4" w:space="0" w:color="auto"/>
            </w:tcBorders>
            <w:textDirection w:val="btLr"/>
            <w:vAlign w:val="center"/>
          </w:tcPr>
          <w:p w14:paraId="4FD4B245" w14:textId="77777777" w:rsidR="00311DD6" w:rsidRDefault="00311DD6">
            <w:pPr>
              <w:ind w:left="113" w:right="113"/>
              <w:rPr>
                <w:sz w:val="16"/>
              </w:rPr>
            </w:pPr>
            <w:r>
              <w:rPr>
                <w:sz w:val="16"/>
              </w:rPr>
              <w:t>Beherske</w:t>
            </w:r>
          </w:p>
        </w:tc>
        <w:tc>
          <w:tcPr>
            <w:tcW w:w="377" w:type="dxa"/>
            <w:vMerge/>
            <w:tcBorders>
              <w:bottom w:val="nil"/>
            </w:tcBorders>
            <w:vAlign w:val="center"/>
          </w:tcPr>
          <w:p w14:paraId="2DC7F3B5" w14:textId="77777777" w:rsidR="00311DD6" w:rsidRDefault="00311DD6">
            <w:pPr>
              <w:rPr>
                <w:sz w:val="16"/>
              </w:rPr>
            </w:pPr>
          </w:p>
        </w:tc>
        <w:tc>
          <w:tcPr>
            <w:tcW w:w="377" w:type="dxa"/>
            <w:vMerge/>
            <w:tcBorders>
              <w:bottom w:val="nil"/>
            </w:tcBorders>
            <w:vAlign w:val="center"/>
          </w:tcPr>
          <w:p w14:paraId="6ADD3D25" w14:textId="77777777" w:rsidR="00311DD6" w:rsidRDefault="00311DD6">
            <w:pPr>
              <w:rPr>
                <w:sz w:val="16"/>
              </w:rPr>
            </w:pPr>
          </w:p>
        </w:tc>
        <w:tc>
          <w:tcPr>
            <w:tcW w:w="377" w:type="dxa"/>
            <w:vMerge/>
            <w:tcBorders>
              <w:bottom w:val="nil"/>
            </w:tcBorders>
            <w:vAlign w:val="center"/>
          </w:tcPr>
          <w:p w14:paraId="447F9ED7" w14:textId="77777777" w:rsidR="00311DD6" w:rsidRDefault="00311DD6">
            <w:pPr>
              <w:rPr>
                <w:sz w:val="16"/>
              </w:rPr>
            </w:pPr>
          </w:p>
        </w:tc>
        <w:tc>
          <w:tcPr>
            <w:tcW w:w="433" w:type="dxa"/>
            <w:vMerge/>
            <w:tcBorders>
              <w:bottom w:val="nil"/>
            </w:tcBorders>
            <w:vAlign w:val="center"/>
          </w:tcPr>
          <w:p w14:paraId="6EFD753F" w14:textId="77777777" w:rsidR="00311DD6" w:rsidRDefault="00311DD6">
            <w:pPr>
              <w:rPr>
                <w:sz w:val="16"/>
              </w:rPr>
            </w:pPr>
          </w:p>
        </w:tc>
      </w:tr>
      <w:tr w:rsidR="00F831EB" w:rsidRPr="00212090" w14:paraId="463D66F9" w14:textId="77777777" w:rsidTr="00892081">
        <w:trPr>
          <w:cantSplit/>
          <w:trHeight w:val="522"/>
        </w:trPr>
        <w:tc>
          <w:tcPr>
            <w:tcW w:w="427" w:type="dxa"/>
            <w:tcBorders>
              <w:bottom w:val="single" w:sz="4" w:space="0" w:color="auto"/>
            </w:tcBorders>
            <w:vAlign w:val="center"/>
          </w:tcPr>
          <w:p w14:paraId="4115C6A6" w14:textId="240A4543" w:rsidR="00F831EB" w:rsidRPr="00B410B0" w:rsidRDefault="00F831EB" w:rsidP="00B410B0">
            <w:pPr>
              <w:jc w:val="center"/>
              <w:rPr>
                <w:b/>
              </w:rPr>
            </w:pPr>
          </w:p>
        </w:tc>
        <w:tc>
          <w:tcPr>
            <w:tcW w:w="6944" w:type="dxa"/>
            <w:tcBorders>
              <w:bottom w:val="single" w:sz="4" w:space="0" w:color="auto"/>
            </w:tcBorders>
            <w:vAlign w:val="center"/>
          </w:tcPr>
          <w:p w14:paraId="7B729B54" w14:textId="0F5C9CB3" w:rsidR="00F831EB" w:rsidRPr="00212090" w:rsidRDefault="000B3C1B">
            <w:pPr>
              <w:rPr>
                <w:b/>
              </w:rPr>
            </w:pPr>
            <w:r>
              <w:rPr>
                <w:b/>
              </w:rPr>
              <w:t>Ledelse af K</w:t>
            </w:r>
            <w:r w:rsidR="00F831EB" w:rsidRPr="00212090">
              <w:rPr>
                <w:b/>
              </w:rPr>
              <w:t>oncept</w:t>
            </w:r>
            <w:r w:rsidR="00B410B0">
              <w:rPr>
                <w:b/>
              </w:rPr>
              <w:t xml:space="preserve"> – obligatoriske områder</w:t>
            </w:r>
          </w:p>
        </w:tc>
        <w:tc>
          <w:tcPr>
            <w:tcW w:w="377" w:type="dxa"/>
            <w:tcBorders>
              <w:bottom w:val="single" w:sz="4" w:space="0" w:color="auto"/>
            </w:tcBorders>
            <w:vAlign w:val="center"/>
          </w:tcPr>
          <w:p w14:paraId="76BDDB3A" w14:textId="0A3A207D" w:rsidR="00F831EB" w:rsidRPr="00212090" w:rsidRDefault="00F831EB" w:rsidP="00892081">
            <w:pPr>
              <w:rPr>
                <w:b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  <w:vAlign w:val="center"/>
          </w:tcPr>
          <w:p w14:paraId="6C9027B2" w14:textId="557C7876" w:rsidR="00F831EB" w:rsidRPr="00212090" w:rsidRDefault="00F831EB">
            <w:pPr>
              <w:rPr>
                <w:b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  <w:vAlign w:val="center"/>
          </w:tcPr>
          <w:p w14:paraId="714FB998" w14:textId="6A00ABFD" w:rsidR="00F831EB" w:rsidRPr="00212090" w:rsidRDefault="00F831EB">
            <w:pPr>
              <w:rPr>
                <w:b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  <w:vAlign w:val="center"/>
          </w:tcPr>
          <w:p w14:paraId="1A8FE5A5" w14:textId="77777777" w:rsidR="00F831EB" w:rsidRPr="00212090" w:rsidRDefault="00F831EB">
            <w:pPr>
              <w:rPr>
                <w:b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  <w:vAlign w:val="center"/>
          </w:tcPr>
          <w:p w14:paraId="1D69B44C" w14:textId="77777777" w:rsidR="00F831EB" w:rsidRPr="00212090" w:rsidRDefault="00F831EB">
            <w:pPr>
              <w:rPr>
                <w:b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  <w:vAlign w:val="center"/>
          </w:tcPr>
          <w:p w14:paraId="7B369AC7" w14:textId="77777777" w:rsidR="00F831EB" w:rsidRPr="00212090" w:rsidRDefault="00F831EB">
            <w:pPr>
              <w:rPr>
                <w:b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  <w:vAlign w:val="center"/>
          </w:tcPr>
          <w:p w14:paraId="78DCB5F5" w14:textId="77777777" w:rsidR="00F831EB" w:rsidRPr="00212090" w:rsidRDefault="00F831EB">
            <w:pPr>
              <w:rPr>
                <w:b/>
              </w:rPr>
            </w:pPr>
          </w:p>
        </w:tc>
      </w:tr>
      <w:tr w:rsidR="00F831EB" w14:paraId="64FC2431" w14:textId="77777777" w:rsidTr="000A6CBC">
        <w:trPr>
          <w:cantSplit/>
          <w:trHeight w:val="340"/>
        </w:trPr>
        <w:tc>
          <w:tcPr>
            <w:tcW w:w="427" w:type="dxa"/>
            <w:vAlign w:val="center"/>
          </w:tcPr>
          <w:p w14:paraId="51EB755A" w14:textId="4829E11F" w:rsidR="00F831EB" w:rsidRPr="00B410B0" w:rsidRDefault="00E96F2C" w:rsidP="00B410B0">
            <w:pPr>
              <w:jc w:val="center"/>
            </w:pPr>
            <w:r>
              <w:t>1</w:t>
            </w:r>
          </w:p>
        </w:tc>
        <w:tc>
          <w:tcPr>
            <w:tcW w:w="6944" w:type="dxa"/>
            <w:vAlign w:val="center"/>
          </w:tcPr>
          <w:p w14:paraId="5101F1D5" w14:textId="2396F55E" w:rsidR="00F831EB" w:rsidRPr="00212090" w:rsidRDefault="00F831EB" w:rsidP="00B410B0">
            <w:pPr>
              <w:rPr>
                <w:sz w:val="18"/>
              </w:rPr>
            </w:pPr>
            <w:r>
              <w:rPr>
                <w:sz w:val="18"/>
              </w:rPr>
              <w:t xml:space="preserve">Koncept 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A7670C" w14:textId="039B0284" w:rsidR="00F831EB" w:rsidRPr="00892081" w:rsidRDefault="00F831EB" w:rsidP="000A6CBC">
            <w:pPr>
              <w:jc w:val="center"/>
              <w:rPr>
                <w:rFonts w:ascii="Wingdings" w:hAnsi="Wingdings"/>
                <w:sz w:val="18"/>
                <w:szCs w:val="18"/>
              </w:rPr>
            </w:pPr>
            <w:r w:rsidRPr="00892081">
              <w:rPr>
                <w:rFonts w:ascii="Wingdings" w:hAnsi="Wingdings"/>
                <w:sz w:val="18"/>
                <w:szCs w:val="18"/>
              </w:rPr>
              <w:t>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291C0F" w14:textId="6CBC35A7" w:rsidR="00F831EB" w:rsidRPr="00892081" w:rsidRDefault="00F831EB" w:rsidP="000A6CBC">
            <w:pPr>
              <w:jc w:val="center"/>
              <w:rPr>
                <w:sz w:val="18"/>
                <w:szCs w:val="18"/>
              </w:rPr>
            </w:pPr>
            <w:r w:rsidRPr="00892081">
              <w:rPr>
                <w:rFonts w:ascii="Wingdings" w:hAnsi="Wingdings"/>
                <w:sz w:val="18"/>
                <w:szCs w:val="18"/>
              </w:rPr>
              <w:t></w:t>
            </w:r>
          </w:p>
        </w:tc>
        <w:tc>
          <w:tcPr>
            <w:tcW w:w="377" w:type="dxa"/>
            <w:vAlign w:val="center"/>
          </w:tcPr>
          <w:p w14:paraId="73267072" w14:textId="0B632E40" w:rsidR="00F831EB" w:rsidRDefault="00F831EB" w:rsidP="000A6CBC">
            <w:pPr>
              <w:jc w:val="center"/>
              <w:rPr>
                <w:sz w:val="16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377" w:type="dxa"/>
            <w:vAlign w:val="center"/>
          </w:tcPr>
          <w:p w14:paraId="24B4AF24" w14:textId="77777777" w:rsidR="00F831EB" w:rsidRDefault="00F831EB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42AFB6F1" w14:textId="77777777" w:rsidR="00F831EB" w:rsidRDefault="00F831EB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6A0A2499" w14:textId="77777777" w:rsidR="00F831EB" w:rsidRDefault="00F831EB">
            <w:pPr>
              <w:jc w:val="center"/>
              <w:rPr>
                <w:sz w:val="16"/>
              </w:rPr>
            </w:pPr>
          </w:p>
        </w:tc>
        <w:tc>
          <w:tcPr>
            <w:tcW w:w="433" w:type="dxa"/>
            <w:vAlign w:val="center"/>
          </w:tcPr>
          <w:p w14:paraId="222AF4C0" w14:textId="7B425503" w:rsidR="00F831EB" w:rsidRDefault="00F831EB">
            <w:pPr>
              <w:jc w:val="center"/>
              <w:rPr>
                <w:sz w:val="16"/>
              </w:rPr>
            </w:pPr>
          </w:p>
        </w:tc>
      </w:tr>
      <w:tr w:rsidR="00F831EB" w14:paraId="14271517" w14:textId="77777777" w:rsidTr="000A6CBC">
        <w:trPr>
          <w:cantSplit/>
          <w:trHeight w:val="340"/>
        </w:trPr>
        <w:tc>
          <w:tcPr>
            <w:tcW w:w="427" w:type="dxa"/>
            <w:vAlign w:val="center"/>
          </w:tcPr>
          <w:p w14:paraId="38055FB7" w14:textId="7AD1B3CC" w:rsidR="00F831EB" w:rsidRPr="00B410B0" w:rsidRDefault="00E96F2C" w:rsidP="00B410B0">
            <w:pPr>
              <w:jc w:val="center"/>
            </w:pPr>
            <w:r>
              <w:t>2</w:t>
            </w:r>
          </w:p>
        </w:tc>
        <w:tc>
          <w:tcPr>
            <w:tcW w:w="6944" w:type="dxa"/>
            <w:vAlign w:val="center"/>
          </w:tcPr>
          <w:p w14:paraId="4135C93F" w14:textId="5A194CC3" w:rsidR="00F831EB" w:rsidRPr="00212090" w:rsidRDefault="00F831EB" w:rsidP="00B410B0">
            <w:pPr>
              <w:pStyle w:val="Overskrift5"/>
              <w:spacing w:before="0" w:after="0"/>
              <w:rPr>
                <w:b w:val="0"/>
                <w:snapToGrid/>
                <w:sz w:val="18"/>
              </w:rPr>
            </w:pPr>
            <w:r w:rsidRPr="00212090">
              <w:rPr>
                <w:b w:val="0"/>
                <w:snapToGrid/>
                <w:sz w:val="18"/>
              </w:rPr>
              <w:t>Målgrupper, kundegrundlag og konkurrenter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764097" w14:textId="17A2B7D3" w:rsidR="00F831EB" w:rsidRPr="00892081" w:rsidRDefault="00F831EB" w:rsidP="000A6CBC">
            <w:pPr>
              <w:jc w:val="center"/>
              <w:rPr>
                <w:rFonts w:ascii="Wingdings" w:hAnsi="Wingdings"/>
                <w:sz w:val="18"/>
                <w:szCs w:val="18"/>
              </w:rPr>
            </w:pPr>
            <w:r w:rsidRPr="00892081">
              <w:rPr>
                <w:rFonts w:ascii="Wingdings" w:hAnsi="Wingdings"/>
                <w:sz w:val="18"/>
                <w:szCs w:val="18"/>
              </w:rPr>
              <w:t>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98BE5E" w14:textId="534C9C8C" w:rsidR="00F831EB" w:rsidRPr="00C0129F" w:rsidRDefault="00C0129F" w:rsidP="000A6CBC">
            <w:pPr>
              <w:jc w:val="center"/>
              <w:rPr>
                <w:b/>
                <w:bCs/>
                <w:sz w:val="16"/>
              </w:rPr>
            </w:pPr>
            <w:r w:rsidRPr="00892081">
              <w:rPr>
                <w:rFonts w:ascii="Wingdings" w:hAnsi="Wingdings"/>
                <w:sz w:val="18"/>
                <w:szCs w:val="18"/>
              </w:rPr>
              <w:t></w:t>
            </w:r>
          </w:p>
        </w:tc>
        <w:tc>
          <w:tcPr>
            <w:tcW w:w="377" w:type="dxa"/>
            <w:vAlign w:val="center"/>
          </w:tcPr>
          <w:p w14:paraId="64CBE9FF" w14:textId="46E6A027" w:rsidR="00F831EB" w:rsidRDefault="00F831EB" w:rsidP="000A6CBC">
            <w:pPr>
              <w:jc w:val="center"/>
              <w:rPr>
                <w:sz w:val="16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377" w:type="dxa"/>
            <w:vAlign w:val="center"/>
          </w:tcPr>
          <w:p w14:paraId="7DDCD145" w14:textId="77777777" w:rsidR="00F831EB" w:rsidRDefault="00F831EB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1B554B04" w14:textId="77777777" w:rsidR="00F831EB" w:rsidRDefault="00F831EB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322B912D" w14:textId="77777777" w:rsidR="00F831EB" w:rsidRDefault="00F831EB">
            <w:pPr>
              <w:jc w:val="center"/>
              <w:rPr>
                <w:sz w:val="16"/>
              </w:rPr>
            </w:pPr>
          </w:p>
        </w:tc>
        <w:tc>
          <w:tcPr>
            <w:tcW w:w="433" w:type="dxa"/>
            <w:vAlign w:val="center"/>
          </w:tcPr>
          <w:p w14:paraId="4C6D3214" w14:textId="79D33FB2" w:rsidR="00F831EB" w:rsidRDefault="00F831EB">
            <w:pPr>
              <w:jc w:val="center"/>
              <w:rPr>
                <w:sz w:val="16"/>
              </w:rPr>
            </w:pPr>
          </w:p>
        </w:tc>
      </w:tr>
      <w:tr w:rsidR="00F831EB" w14:paraId="4C329FD1" w14:textId="77777777" w:rsidTr="000A6CBC">
        <w:trPr>
          <w:cantSplit/>
          <w:trHeight w:val="340"/>
        </w:trPr>
        <w:tc>
          <w:tcPr>
            <w:tcW w:w="427" w:type="dxa"/>
            <w:vAlign w:val="center"/>
          </w:tcPr>
          <w:p w14:paraId="3A60D571" w14:textId="3D824DF4" w:rsidR="00F831EB" w:rsidRPr="00B410B0" w:rsidRDefault="00E96F2C" w:rsidP="00B410B0">
            <w:pPr>
              <w:jc w:val="center"/>
            </w:pPr>
            <w:r>
              <w:t>3</w:t>
            </w:r>
          </w:p>
        </w:tc>
        <w:tc>
          <w:tcPr>
            <w:tcW w:w="6944" w:type="dxa"/>
            <w:vAlign w:val="center"/>
          </w:tcPr>
          <w:p w14:paraId="2FE931D5" w14:textId="39CBBC53" w:rsidR="00F831EB" w:rsidRPr="00212090" w:rsidRDefault="00AD1BDD" w:rsidP="00B410B0">
            <w:pPr>
              <w:rPr>
                <w:sz w:val="18"/>
              </w:rPr>
            </w:pPr>
            <w:r>
              <w:rPr>
                <w:sz w:val="18"/>
              </w:rPr>
              <w:t>S</w:t>
            </w:r>
            <w:r w:rsidR="00F831EB">
              <w:rPr>
                <w:sz w:val="18"/>
              </w:rPr>
              <w:t>ortimentssammensætning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2993CB" w14:textId="38ED0A15" w:rsidR="00F831EB" w:rsidRPr="00892081" w:rsidRDefault="00F831EB" w:rsidP="000A6CBC">
            <w:pPr>
              <w:jc w:val="center"/>
              <w:rPr>
                <w:rFonts w:ascii="Wingdings" w:hAnsi="Wingdings"/>
                <w:sz w:val="18"/>
                <w:szCs w:val="18"/>
              </w:rPr>
            </w:pPr>
            <w:r w:rsidRPr="00892081">
              <w:rPr>
                <w:rFonts w:ascii="Wingdings" w:hAnsi="Wingdings"/>
                <w:sz w:val="18"/>
                <w:szCs w:val="18"/>
              </w:rPr>
              <w:t>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179D4C" w14:textId="57C8D2DA" w:rsidR="00F831EB" w:rsidRDefault="00C0129F" w:rsidP="000A6CBC">
            <w:pPr>
              <w:jc w:val="center"/>
              <w:rPr>
                <w:sz w:val="16"/>
              </w:rPr>
            </w:pPr>
            <w:r w:rsidRPr="00892081">
              <w:rPr>
                <w:rFonts w:ascii="Wingdings" w:hAnsi="Wingdings"/>
                <w:sz w:val="18"/>
                <w:szCs w:val="18"/>
              </w:rPr>
              <w:t></w:t>
            </w:r>
          </w:p>
        </w:tc>
        <w:tc>
          <w:tcPr>
            <w:tcW w:w="377" w:type="dxa"/>
            <w:vAlign w:val="center"/>
          </w:tcPr>
          <w:p w14:paraId="02FA628D" w14:textId="7780F330" w:rsidR="00F831EB" w:rsidRDefault="00F831EB" w:rsidP="000A6CBC">
            <w:pPr>
              <w:jc w:val="center"/>
              <w:rPr>
                <w:sz w:val="16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377" w:type="dxa"/>
            <w:vAlign w:val="center"/>
          </w:tcPr>
          <w:p w14:paraId="5AA36AF3" w14:textId="77777777" w:rsidR="00F831EB" w:rsidRDefault="00F831EB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4A4AE12B" w14:textId="77777777" w:rsidR="00F831EB" w:rsidRDefault="00F831EB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35AD06E3" w14:textId="77777777" w:rsidR="00F831EB" w:rsidRDefault="00F831EB">
            <w:pPr>
              <w:jc w:val="center"/>
              <w:rPr>
                <w:sz w:val="16"/>
              </w:rPr>
            </w:pPr>
          </w:p>
        </w:tc>
        <w:tc>
          <w:tcPr>
            <w:tcW w:w="433" w:type="dxa"/>
            <w:vAlign w:val="center"/>
          </w:tcPr>
          <w:p w14:paraId="49EE0B41" w14:textId="37FF71D5" w:rsidR="00F831EB" w:rsidRDefault="00F831EB">
            <w:pPr>
              <w:jc w:val="center"/>
              <w:rPr>
                <w:sz w:val="16"/>
              </w:rPr>
            </w:pPr>
          </w:p>
        </w:tc>
      </w:tr>
      <w:tr w:rsidR="00F831EB" w:rsidRPr="00212090" w14:paraId="6D3587EA" w14:textId="77777777" w:rsidTr="000A6CBC">
        <w:trPr>
          <w:cantSplit/>
          <w:trHeight w:val="522"/>
        </w:trPr>
        <w:tc>
          <w:tcPr>
            <w:tcW w:w="427" w:type="dxa"/>
            <w:vAlign w:val="center"/>
          </w:tcPr>
          <w:p w14:paraId="4765E2C6" w14:textId="35D046D6" w:rsidR="00F831EB" w:rsidRPr="00B410B0" w:rsidRDefault="00F831EB" w:rsidP="00B410B0">
            <w:pPr>
              <w:jc w:val="center"/>
              <w:rPr>
                <w:b/>
              </w:rPr>
            </w:pPr>
          </w:p>
        </w:tc>
        <w:tc>
          <w:tcPr>
            <w:tcW w:w="6944" w:type="dxa"/>
            <w:vAlign w:val="center"/>
          </w:tcPr>
          <w:p w14:paraId="2AB9ADA2" w14:textId="2741DF7B" w:rsidR="00F831EB" w:rsidRPr="00212090" w:rsidRDefault="000B3C1B" w:rsidP="00B410B0">
            <w:pPr>
              <w:rPr>
                <w:b/>
              </w:rPr>
            </w:pPr>
            <w:r>
              <w:rPr>
                <w:b/>
              </w:rPr>
              <w:t xml:space="preserve">Ledelse af </w:t>
            </w:r>
            <w:r w:rsidR="00B410B0" w:rsidRPr="00212090">
              <w:rPr>
                <w:b/>
              </w:rPr>
              <w:t>Koncept</w:t>
            </w:r>
            <w:r w:rsidR="00B410B0">
              <w:rPr>
                <w:b/>
              </w:rPr>
              <w:t xml:space="preserve"> – valgfrie områder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46E250" w14:textId="09CB5C1C" w:rsidR="00F831EB" w:rsidRPr="00892081" w:rsidRDefault="00F831EB" w:rsidP="000A6CB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64F553" w14:textId="4421982C" w:rsidR="00F831EB" w:rsidRPr="00212090" w:rsidRDefault="00F831EB" w:rsidP="000A6CBC">
            <w:pPr>
              <w:jc w:val="center"/>
              <w:rPr>
                <w:b/>
              </w:rPr>
            </w:pPr>
          </w:p>
        </w:tc>
        <w:tc>
          <w:tcPr>
            <w:tcW w:w="377" w:type="dxa"/>
            <w:vAlign w:val="center"/>
          </w:tcPr>
          <w:p w14:paraId="7E2437F5" w14:textId="3AA7CE93" w:rsidR="00F831EB" w:rsidRPr="00212090" w:rsidRDefault="00F831EB" w:rsidP="000A6CBC">
            <w:pPr>
              <w:jc w:val="center"/>
              <w:rPr>
                <w:b/>
              </w:rPr>
            </w:pPr>
          </w:p>
        </w:tc>
        <w:tc>
          <w:tcPr>
            <w:tcW w:w="377" w:type="dxa"/>
            <w:vAlign w:val="center"/>
          </w:tcPr>
          <w:p w14:paraId="4E83A4CB" w14:textId="77777777" w:rsidR="00F831EB" w:rsidRPr="00212090" w:rsidRDefault="00F831EB" w:rsidP="00B410B0">
            <w:pPr>
              <w:rPr>
                <w:b/>
              </w:rPr>
            </w:pPr>
          </w:p>
        </w:tc>
        <w:tc>
          <w:tcPr>
            <w:tcW w:w="377" w:type="dxa"/>
            <w:vAlign w:val="center"/>
          </w:tcPr>
          <w:p w14:paraId="2B55E414" w14:textId="77777777" w:rsidR="00F831EB" w:rsidRPr="00212090" w:rsidRDefault="00F831EB" w:rsidP="00B410B0">
            <w:pPr>
              <w:rPr>
                <w:b/>
              </w:rPr>
            </w:pPr>
          </w:p>
        </w:tc>
        <w:tc>
          <w:tcPr>
            <w:tcW w:w="377" w:type="dxa"/>
            <w:vAlign w:val="center"/>
          </w:tcPr>
          <w:p w14:paraId="191B8F10" w14:textId="77777777" w:rsidR="00F831EB" w:rsidRPr="00212090" w:rsidRDefault="00F831EB" w:rsidP="00B410B0">
            <w:pPr>
              <w:rPr>
                <w:b/>
              </w:rPr>
            </w:pPr>
          </w:p>
        </w:tc>
        <w:tc>
          <w:tcPr>
            <w:tcW w:w="433" w:type="dxa"/>
            <w:vAlign w:val="center"/>
          </w:tcPr>
          <w:p w14:paraId="514C0A57" w14:textId="4B2717FE" w:rsidR="00F831EB" w:rsidRPr="00212090" w:rsidRDefault="00F831EB" w:rsidP="00B410B0">
            <w:pPr>
              <w:rPr>
                <w:b/>
              </w:rPr>
            </w:pPr>
          </w:p>
        </w:tc>
      </w:tr>
      <w:tr w:rsidR="00F831EB" w14:paraId="54ED9B98" w14:textId="77777777" w:rsidTr="000A6CBC">
        <w:trPr>
          <w:cantSplit/>
          <w:trHeight w:val="340"/>
        </w:trPr>
        <w:tc>
          <w:tcPr>
            <w:tcW w:w="427" w:type="dxa"/>
            <w:vAlign w:val="center"/>
          </w:tcPr>
          <w:p w14:paraId="39AC13D2" w14:textId="3FF0FA25" w:rsidR="00F831EB" w:rsidRPr="00B410B0" w:rsidRDefault="00E96F2C" w:rsidP="00B410B0">
            <w:pPr>
              <w:jc w:val="center"/>
            </w:pPr>
            <w:r>
              <w:t>4</w:t>
            </w:r>
          </w:p>
        </w:tc>
        <w:tc>
          <w:tcPr>
            <w:tcW w:w="6944" w:type="dxa"/>
            <w:vAlign w:val="center"/>
          </w:tcPr>
          <w:p w14:paraId="198123DA" w14:textId="287F0F9C" w:rsidR="00F831EB" w:rsidRPr="00212090" w:rsidRDefault="00234AD9" w:rsidP="00B410B0">
            <w:pPr>
              <w:pStyle w:val="Overskrift5"/>
              <w:spacing w:before="0" w:after="0"/>
              <w:rPr>
                <w:b w:val="0"/>
                <w:snapToGrid/>
                <w:sz w:val="18"/>
              </w:rPr>
            </w:pPr>
            <w:r>
              <w:rPr>
                <w:b w:val="0"/>
                <w:snapToGrid/>
                <w:sz w:val="18"/>
              </w:rPr>
              <w:t>Markedsførings- og reklameindsats</w:t>
            </w:r>
            <w:r w:rsidR="0085051F">
              <w:rPr>
                <w:b w:val="0"/>
                <w:snapToGrid/>
                <w:sz w:val="18"/>
              </w:rPr>
              <w:t xml:space="preserve"> samt kampagneplaner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491D64" w14:textId="7F83A3E9" w:rsidR="00F831EB" w:rsidRPr="00892081" w:rsidRDefault="00F831EB" w:rsidP="000A6CBC">
            <w:pPr>
              <w:jc w:val="center"/>
              <w:rPr>
                <w:rFonts w:cs="Arial"/>
                <w:sz w:val="18"/>
                <w:szCs w:val="18"/>
              </w:rPr>
            </w:pPr>
            <w:r w:rsidRPr="00892081">
              <w:rPr>
                <w:rFonts w:ascii="Wingdings" w:hAnsi="Wingdings"/>
                <w:sz w:val="18"/>
                <w:szCs w:val="18"/>
              </w:rPr>
              <w:t>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94BD6" w14:textId="78342E5B" w:rsidR="00F831EB" w:rsidRDefault="00F831EB" w:rsidP="000A6CBC">
            <w:pPr>
              <w:jc w:val="center"/>
              <w:rPr>
                <w:sz w:val="16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377" w:type="dxa"/>
            <w:vAlign w:val="center"/>
          </w:tcPr>
          <w:p w14:paraId="43DF27A9" w14:textId="04E35DE9" w:rsidR="00F831EB" w:rsidRDefault="00F831EB" w:rsidP="000A6CBC">
            <w:pPr>
              <w:jc w:val="center"/>
              <w:rPr>
                <w:sz w:val="16"/>
              </w:rPr>
            </w:pPr>
            <w:r>
              <w:t>7</w:t>
            </w:r>
          </w:p>
        </w:tc>
        <w:tc>
          <w:tcPr>
            <w:tcW w:w="377" w:type="dxa"/>
            <w:vAlign w:val="center"/>
          </w:tcPr>
          <w:p w14:paraId="63014CD8" w14:textId="77777777" w:rsidR="00F831EB" w:rsidRDefault="00F831EB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43EDDB20" w14:textId="77777777" w:rsidR="00F831EB" w:rsidRDefault="00F831EB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16FC409B" w14:textId="77777777" w:rsidR="00F831EB" w:rsidRDefault="00F831EB">
            <w:pPr>
              <w:jc w:val="center"/>
              <w:rPr>
                <w:sz w:val="16"/>
              </w:rPr>
            </w:pPr>
          </w:p>
        </w:tc>
        <w:tc>
          <w:tcPr>
            <w:tcW w:w="433" w:type="dxa"/>
            <w:vAlign w:val="center"/>
          </w:tcPr>
          <w:p w14:paraId="664735F3" w14:textId="5EE929EF" w:rsidR="00F831EB" w:rsidRDefault="00F831EB">
            <w:pPr>
              <w:jc w:val="center"/>
              <w:rPr>
                <w:sz w:val="16"/>
              </w:rPr>
            </w:pPr>
          </w:p>
        </w:tc>
      </w:tr>
      <w:tr w:rsidR="00FB55E3" w14:paraId="2268C48A" w14:textId="77777777" w:rsidTr="000A6CBC">
        <w:trPr>
          <w:cantSplit/>
          <w:trHeight w:val="340"/>
        </w:trPr>
        <w:tc>
          <w:tcPr>
            <w:tcW w:w="427" w:type="dxa"/>
            <w:vAlign w:val="center"/>
          </w:tcPr>
          <w:p w14:paraId="02AA0EC9" w14:textId="77777777" w:rsidR="00FB55E3" w:rsidRPr="00B410B0" w:rsidRDefault="00FB55E3" w:rsidP="00B410B0">
            <w:pPr>
              <w:jc w:val="center"/>
            </w:pPr>
          </w:p>
        </w:tc>
        <w:tc>
          <w:tcPr>
            <w:tcW w:w="6944" w:type="dxa"/>
            <w:vAlign w:val="bottom"/>
          </w:tcPr>
          <w:p w14:paraId="5105F109" w14:textId="42DBD300" w:rsidR="00FB55E3" w:rsidRDefault="00C014D0" w:rsidP="00FB55E3">
            <w:pPr>
              <w:jc w:val="right"/>
              <w:rPr>
                <w:sz w:val="18"/>
              </w:rPr>
            </w:pPr>
            <w:r>
              <w:rPr>
                <w:b/>
                <w:i/>
              </w:rPr>
              <w:t xml:space="preserve">Ledelse af </w:t>
            </w:r>
            <w:r w:rsidR="00FB55E3">
              <w:rPr>
                <w:b/>
                <w:i/>
              </w:rPr>
              <w:t>Koncept</w:t>
            </w:r>
            <w:r w:rsidR="00FB55E3" w:rsidRPr="00C24A31">
              <w:rPr>
                <w:b/>
                <w:i/>
              </w:rPr>
              <w:t>, point i</w:t>
            </w:r>
            <w:r w:rsidR="00FB55E3">
              <w:rPr>
                <w:b/>
                <w:i/>
              </w:rPr>
              <w:t xml:space="preserve"> </w:t>
            </w:r>
            <w:r w:rsidR="00FB55E3" w:rsidRPr="00C24A31">
              <w:rPr>
                <w:b/>
                <w:i/>
              </w:rPr>
              <w:t>alt</w:t>
            </w:r>
          </w:p>
        </w:tc>
        <w:tc>
          <w:tcPr>
            <w:tcW w:w="113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BFCD311" w14:textId="77777777" w:rsidR="00FB55E3" w:rsidRDefault="00FB55E3" w:rsidP="00FB55E3">
            <w:pPr>
              <w:jc w:val="center"/>
              <w:rPr>
                <w:szCs w:val="24"/>
              </w:rPr>
            </w:pPr>
          </w:p>
        </w:tc>
        <w:tc>
          <w:tcPr>
            <w:tcW w:w="377" w:type="dxa"/>
            <w:vAlign w:val="center"/>
          </w:tcPr>
          <w:p w14:paraId="5D3A1A20" w14:textId="77777777" w:rsidR="00FB55E3" w:rsidRDefault="00FB55E3" w:rsidP="00FB55E3">
            <w:pPr>
              <w:jc w:val="center"/>
              <w:rPr>
                <w:b/>
                <w:sz w:val="16"/>
              </w:rPr>
            </w:pPr>
          </w:p>
        </w:tc>
        <w:tc>
          <w:tcPr>
            <w:tcW w:w="377" w:type="dxa"/>
            <w:vAlign w:val="center"/>
          </w:tcPr>
          <w:p w14:paraId="19092D7F" w14:textId="77777777" w:rsidR="00FB55E3" w:rsidRDefault="00FB55E3" w:rsidP="00FB55E3">
            <w:pPr>
              <w:jc w:val="center"/>
              <w:rPr>
                <w:b/>
                <w:sz w:val="16"/>
              </w:rPr>
            </w:pPr>
          </w:p>
        </w:tc>
        <w:tc>
          <w:tcPr>
            <w:tcW w:w="377" w:type="dxa"/>
            <w:vAlign w:val="center"/>
          </w:tcPr>
          <w:p w14:paraId="10231BE2" w14:textId="77777777" w:rsidR="00FB55E3" w:rsidRDefault="00FB55E3" w:rsidP="00FB55E3">
            <w:pPr>
              <w:jc w:val="center"/>
              <w:rPr>
                <w:b/>
                <w:sz w:val="16"/>
              </w:rPr>
            </w:pPr>
          </w:p>
        </w:tc>
        <w:tc>
          <w:tcPr>
            <w:tcW w:w="433" w:type="dxa"/>
            <w:vAlign w:val="center"/>
          </w:tcPr>
          <w:p w14:paraId="2DF1702A" w14:textId="77777777" w:rsidR="00FB55E3" w:rsidRDefault="00FB55E3" w:rsidP="00FB55E3">
            <w:pPr>
              <w:jc w:val="center"/>
              <w:rPr>
                <w:b/>
                <w:sz w:val="16"/>
              </w:rPr>
            </w:pPr>
          </w:p>
        </w:tc>
      </w:tr>
      <w:tr w:rsidR="00F831EB" w:rsidRPr="00212090" w14:paraId="0B237CEB" w14:textId="77777777" w:rsidTr="00892081">
        <w:trPr>
          <w:cantSplit/>
          <w:trHeight w:val="522"/>
        </w:trPr>
        <w:tc>
          <w:tcPr>
            <w:tcW w:w="427" w:type="dxa"/>
            <w:vAlign w:val="center"/>
          </w:tcPr>
          <w:p w14:paraId="474FFBFE" w14:textId="03D2F35D" w:rsidR="00F831EB" w:rsidRPr="00B410B0" w:rsidRDefault="00F831EB" w:rsidP="00B410B0">
            <w:pPr>
              <w:jc w:val="center"/>
              <w:rPr>
                <w:b/>
              </w:rPr>
            </w:pPr>
          </w:p>
        </w:tc>
        <w:tc>
          <w:tcPr>
            <w:tcW w:w="6944" w:type="dxa"/>
            <w:vAlign w:val="center"/>
          </w:tcPr>
          <w:p w14:paraId="628320D4" w14:textId="1004757A" w:rsidR="00F831EB" w:rsidRPr="00212090" w:rsidRDefault="00CE5647" w:rsidP="00212090">
            <w:pPr>
              <w:rPr>
                <w:b/>
              </w:rPr>
            </w:pPr>
            <w:r>
              <w:rPr>
                <w:b/>
              </w:rPr>
              <w:t xml:space="preserve">Ledelse af </w:t>
            </w:r>
            <w:r w:rsidR="00F831EB" w:rsidRPr="00212090">
              <w:rPr>
                <w:b/>
              </w:rPr>
              <w:t xml:space="preserve">Salg </w:t>
            </w:r>
            <w:r w:rsidR="00B410B0">
              <w:rPr>
                <w:b/>
              </w:rPr>
              <w:t>– obligatoriske områder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8F51E3" w14:textId="72CC9092" w:rsidR="00F831EB" w:rsidRPr="00212090" w:rsidRDefault="00F831EB" w:rsidP="00212090">
            <w:pPr>
              <w:rPr>
                <w:b/>
              </w:rPr>
            </w:pP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454862" w14:textId="30EC8B10" w:rsidR="00F831EB" w:rsidRPr="00212090" w:rsidRDefault="00F831EB" w:rsidP="00212090">
            <w:pPr>
              <w:rPr>
                <w:b/>
              </w:rPr>
            </w:pPr>
          </w:p>
        </w:tc>
        <w:tc>
          <w:tcPr>
            <w:tcW w:w="377" w:type="dxa"/>
            <w:vAlign w:val="center"/>
          </w:tcPr>
          <w:p w14:paraId="10F6A60E" w14:textId="22FD2128" w:rsidR="00F831EB" w:rsidRPr="00212090" w:rsidRDefault="00F831EB" w:rsidP="00212090">
            <w:pPr>
              <w:rPr>
                <w:b/>
              </w:rPr>
            </w:pPr>
          </w:p>
        </w:tc>
        <w:tc>
          <w:tcPr>
            <w:tcW w:w="377" w:type="dxa"/>
            <w:vAlign w:val="center"/>
          </w:tcPr>
          <w:p w14:paraId="614D2161" w14:textId="77777777" w:rsidR="00F831EB" w:rsidRPr="00212090" w:rsidRDefault="00F831EB" w:rsidP="00212090">
            <w:pPr>
              <w:rPr>
                <w:b/>
              </w:rPr>
            </w:pPr>
          </w:p>
        </w:tc>
        <w:tc>
          <w:tcPr>
            <w:tcW w:w="377" w:type="dxa"/>
            <w:vAlign w:val="center"/>
          </w:tcPr>
          <w:p w14:paraId="67066C37" w14:textId="77777777" w:rsidR="00F831EB" w:rsidRPr="00212090" w:rsidRDefault="00F831EB" w:rsidP="00212090">
            <w:pPr>
              <w:rPr>
                <w:b/>
              </w:rPr>
            </w:pPr>
          </w:p>
        </w:tc>
        <w:tc>
          <w:tcPr>
            <w:tcW w:w="377" w:type="dxa"/>
            <w:vAlign w:val="center"/>
          </w:tcPr>
          <w:p w14:paraId="7C725BFC" w14:textId="77777777" w:rsidR="00F831EB" w:rsidRPr="00212090" w:rsidRDefault="00F831EB" w:rsidP="00212090">
            <w:pPr>
              <w:rPr>
                <w:b/>
              </w:rPr>
            </w:pPr>
          </w:p>
        </w:tc>
        <w:tc>
          <w:tcPr>
            <w:tcW w:w="433" w:type="dxa"/>
            <w:vAlign w:val="center"/>
          </w:tcPr>
          <w:p w14:paraId="4A3FC2DD" w14:textId="6A20B52A" w:rsidR="00F831EB" w:rsidRPr="00212090" w:rsidRDefault="00F831EB" w:rsidP="00212090">
            <w:pPr>
              <w:rPr>
                <w:b/>
              </w:rPr>
            </w:pPr>
          </w:p>
        </w:tc>
      </w:tr>
      <w:tr w:rsidR="00F831EB" w14:paraId="1DB88215" w14:textId="77777777" w:rsidTr="000A6CBC">
        <w:trPr>
          <w:cantSplit/>
          <w:trHeight w:val="340"/>
        </w:trPr>
        <w:tc>
          <w:tcPr>
            <w:tcW w:w="427" w:type="dxa"/>
            <w:vAlign w:val="center"/>
          </w:tcPr>
          <w:p w14:paraId="752F5575" w14:textId="4B8EB4DB" w:rsidR="00F831EB" w:rsidRPr="00B410B0" w:rsidRDefault="00E96F2C" w:rsidP="00B410B0">
            <w:pPr>
              <w:jc w:val="center"/>
            </w:pPr>
            <w:r>
              <w:t>5</w:t>
            </w:r>
          </w:p>
        </w:tc>
        <w:tc>
          <w:tcPr>
            <w:tcW w:w="6944" w:type="dxa"/>
            <w:vAlign w:val="center"/>
          </w:tcPr>
          <w:p w14:paraId="33EE61FD" w14:textId="1E3066E4" w:rsidR="00F831EB" w:rsidRPr="00212090" w:rsidRDefault="00D95A04" w:rsidP="00B410B0">
            <w:pPr>
              <w:rPr>
                <w:sz w:val="18"/>
              </w:rPr>
            </w:pPr>
            <w:r>
              <w:rPr>
                <w:sz w:val="18"/>
              </w:rPr>
              <w:t>Butikslayout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3203BF" w14:textId="4E3674B5" w:rsidR="00F831EB" w:rsidRPr="00892081" w:rsidRDefault="00F831EB" w:rsidP="000A6CBC">
            <w:pPr>
              <w:jc w:val="center"/>
              <w:rPr>
                <w:rFonts w:cs="Arial"/>
                <w:sz w:val="18"/>
                <w:szCs w:val="18"/>
              </w:rPr>
            </w:pPr>
            <w:r w:rsidRPr="00892081">
              <w:rPr>
                <w:rFonts w:ascii="Wingdings" w:hAnsi="Wingdings"/>
                <w:sz w:val="18"/>
                <w:szCs w:val="18"/>
              </w:rPr>
              <w:t>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C69240" w14:textId="1A281CB2" w:rsidR="00F831EB" w:rsidRPr="00892081" w:rsidRDefault="00F831EB" w:rsidP="000A6CBC">
            <w:pPr>
              <w:jc w:val="center"/>
              <w:rPr>
                <w:sz w:val="18"/>
                <w:szCs w:val="18"/>
              </w:rPr>
            </w:pPr>
            <w:r w:rsidRPr="00892081">
              <w:rPr>
                <w:rFonts w:ascii="Wingdings" w:hAnsi="Wingdings"/>
                <w:sz w:val="18"/>
                <w:szCs w:val="18"/>
              </w:rPr>
              <w:t></w:t>
            </w:r>
          </w:p>
        </w:tc>
        <w:tc>
          <w:tcPr>
            <w:tcW w:w="377" w:type="dxa"/>
            <w:vAlign w:val="center"/>
          </w:tcPr>
          <w:p w14:paraId="64E56F40" w14:textId="0FE1A372" w:rsidR="00F831EB" w:rsidRDefault="00F831EB" w:rsidP="000A6CBC">
            <w:pPr>
              <w:jc w:val="center"/>
              <w:rPr>
                <w:sz w:val="16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377" w:type="dxa"/>
            <w:vAlign w:val="center"/>
          </w:tcPr>
          <w:p w14:paraId="50E9C776" w14:textId="77777777" w:rsidR="00F831EB" w:rsidRDefault="00F831EB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3395D235" w14:textId="77777777" w:rsidR="00F831EB" w:rsidRDefault="00F831EB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15AE1B04" w14:textId="77777777" w:rsidR="00F831EB" w:rsidRDefault="00F831EB">
            <w:pPr>
              <w:jc w:val="center"/>
              <w:rPr>
                <w:sz w:val="16"/>
              </w:rPr>
            </w:pPr>
          </w:p>
        </w:tc>
        <w:tc>
          <w:tcPr>
            <w:tcW w:w="433" w:type="dxa"/>
            <w:vAlign w:val="center"/>
          </w:tcPr>
          <w:p w14:paraId="534F212C" w14:textId="60E448C1" w:rsidR="00F831EB" w:rsidRDefault="00F831EB">
            <w:pPr>
              <w:jc w:val="center"/>
              <w:rPr>
                <w:sz w:val="16"/>
              </w:rPr>
            </w:pPr>
          </w:p>
        </w:tc>
      </w:tr>
      <w:tr w:rsidR="00F831EB" w14:paraId="1B4F62F6" w14:textId="77777777" w:rsidTr="000A6CBC">
        <w:trPr>
          <w:cantSplit/>
          <w:trHeight w:val="340"/>
        </w:trPr>
        <w:tc>
          <w:tcPr>
            <w:tcW w:w="427" w:type="dxa"/>
            <w:vAlign w:val="center"/>
          </w:tcPr>
          <w:p w14:paraId="4A632516" w14:textId="4ACB972E" w:rsidR="00F831EB" w:rsidRPr="00B410B0" w:rsidRDefault="00E96F2C" w:rsidP="00B410B0">
            <w:pPr>
              <w:jc w:val="center"/>
            </w:pPr>
            <w:r>
              <w:t>6</w:t>
            </w:r>
          </w:p>
        </w:tc>
        <w:tc>
          <w:tcPr>
            <w:tcW w:w="6944" w:type="dxa"/>
            <w:vAlign w:val="center"/>
          </w:tcPr>
          <w:p w14:paraId="5892A571" w14:textId="51D965DE" w:rsidR="00F831EB" w:rsidRPr="00212090" w:rsidRDefault="00CE5C8F" w:rsidP="00B410B0">
            <w:pPr>
              <w:pStyle w:val="Overskrift5"/>
              <w:spacing w:before="0" w:after="0"/>
              <w:rPr>
                <w:b w:val="0"/>
                <w:snapToGrid/>
                <w:sz w:val="18"/>
              </w:rPr>
            </w:pPr>
            <w:r>
              <w:rPr>
                <w:b w:val="0"/>
                <w:snapToGrid/>
                <w:sz w:val="18"/>
              </w:rPr>
              <w:t>Salg og indtjening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E1C1D6" w14:textId="0CC86A3D" w:rsidR="00F831EB" w:rsidRPr="00892081" w:rsidRDefault="00F831EB" w:rsidP="000A6CBC">
            <w:pPr>
              <w:jc w:val="center"/>
              <w:rPr>
                <w:rFonts w:cs="Arial"/>
                <w:sz w:val="18"/>
                <w:szCs w:val="18"/>
              </w:rPr>
            </w:pPr>
            <w:r w:rsidRPr="00892081">
              <w:rPr>
                <w:rFonts w:ascii="Wingdings" w:hAnsi="Wingdings"/>
                <w:sz w:val="18"/>
                <w:szCs w:val="18"/>
              </w:rPr>
              <w:t>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D5E3CB" w14:textId="7FA067CB" w:rsidR="00F831EB" w:rsidRPr="00892081" w:rsidRDefault="00F831EB" w:rsidP="000A6CBC">
            <w:pPr>
              <w:jc w:val="center"/>
              <w:rPr>
                <w:sz w:val="18"/>
                <w:szCs w:val="18"/>
              </w:rPr>
            </w:pPr>
            <w:r w:rsidRPr="00892081">
              <w:rPr>
                <w:rFonts w:ascii="Wingdings" w:hAnsi="Wingdings"/>
                <w:sz w:val="18"/>
                <w:szCs w:val="18"/>
              </w:rPr>
              <w:t></w:t>
            </w:r>
          </w:p>
        </w:tc>
        <w:tc>
          <w:tcPr>
            <w:tcW w:w="377" w:type="dxa"/>
            <w:vAlign w:val="center"/>
          </w:tcPr>
          <w:p w14:paraId="6790AD4C" w14:textId="47BADB72" w:rsidR="00F831EB" w:rsidRDefault="00F831EB" w:rsidP="000A6CBC">
            <w:pPr>
              <w:jc w:val="center"/>
              <w:rPr>
                <w:sz w:val="16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377" w:type="dxa"/>
            <w:vAlign w:val="center"/>
          </w:tcPr>
          <w:p w14:paraId="3455328C" w14:textId="77777777" w:rsidR="00F831EB" w:rsidRDefault="00F831EB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4380FAF4" w14:textId="77777777" w:rsidR="00F831EB" w:rsidRDefault="00F831EB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4628312A" w14:textId="77777777" w:rsidR="00F831EB" w:rsidRDefault="00F831EB">
            <w:pPr>
              <w:jc w:val="center"/>
              <w:rPr>
                <w:sz w:val="16"/>
              </w:rPr>
            </w:pPr>
          </w:p>
        </w:tc>
        <w:tc>
          <w:tcPr>
            <w:tcW w:w="433" w:type="dxa"/>
            <w:vAlign w:val="center"/>
          </w:tcPr>
          <w:p w14:paraId="0EF2FFE3" w14:textId="476D98CF" w:rsidR="00F831EB" w:rsidRDefault="00F831EB">
            <w:pPr>
              <w:jc w:val="center"/>
              <w:rPr>
                <w:sz w:val="16"/>
              </w:rPr>
            </w:pPr>
          </w:p>
        </w:tc>
      </w:tr>
      <w:tr w:rsidR="00F831EB" w14:paraId="0C108E58" w14:textId="77777777" w:rsidTr="000A6CBC">
        <w:trPr>
          <w:cantSplit/>
          <w:trHeight w:val="340"/>
        </w:trPr>
        <w:tc>
          <w:tcPr>
            <w:tcW w:w="427" w:type="dxa"/>
            <w:vAlign w:val="center"/>
          </w:tcPr>
          <w:p w14:paraId="4F943362" w14:textId="55CA52B5" w:rsidR="00F831EB" w:rsidRPr="00B410B0" w:rsidRDefault="00E96F2C" w:rsidP="00B410B0">
            <w:pPr>
              <w:jc w:val="center"/>
            </w:pPr>
            <w:r>
              <w:t>7</w:t>
            </w:r>
          </w:p>
        </w:tc>
        <w:tc>
          <w:tcPr>
            <w:tcW w:w="6944" w:type="dxa"/>
            <w:vAlign w:val="center"/>
          </w:tcPr>
          <w:p w14:paraId="03842367" w14:textId="7F1002A5" w:rsidR="00F831EB" w:rsidRPr="00212090" w:rsidRDefault="00CE5C8F" w:rsidP="00B410B0">
            <w:pPr>
              <w:rPr>
                <w:sz w:val="18"/>
              </w:rPr>
            </w:pPr>
            <w:r>
              <w:rPr>
                <w:sz w:val="18"/>
              </w:rPr>
              <w:t>Kommunikation til kunderne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4ED000" w14:textId="0D385A6E" w:rsidR="00F831EB" w:rsidRPr="00892081" w:rsidRDefault="00F831EB" w:rsidP="000A6CBC">
            <w:pPr>
              <w:jc w:val="center"/>
              <w:rPr>
                <w:rFonts w:cs="Arial"/>
                <w:sz w:val="18"/>
                <w:szCs w:val="18"/>
              </w:rPr>
            </w:pPr>
            <w:r w:rsidRPr="00892081">
              <w:rPr>
                <w:rFonts w:ascii="Wingdings" w:hAnsi="Wingdings"/>
                <w:sz w:val="18"/>
                <w:szCs w:val="18"/>
              </w:rPr>
              <w:t>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8E88F0" w14:textId="45F1EDBA" w:rsidR="00F831EB" w:rsidRPr="00892081" w:rsidRDefault="00F831EB" w:rsidP="000A6CBC">
            <w:pPr>
              <w:jc w:val="center"/>
              <w:rPr>
                <w:sz w:val="18"/>
                <w:szCs w:val="18"/>
              </w:rPr>
            </w:pPr>
            <w:r w:rsidRPr="00892081">
              <w:rPr>
                <w:rFonts w:ascii="Wingdings" w:hAnsi="Wingdings"/>
                <w:sz w:val="18"/>
                <w:szCs w:val="18"/>
              </w:rPr>
              <w:t></w:t>
            </w:r>
          </w:p>
        </w:tc>
        <w:tc>
          <w:tcPr>
            <w:tcW w:w="377" w:type="dxa"/>
            <w:vAlign w:val="center"/>
          </w:tcPr>
          <w:p w14:paraId="3028191C" w14:textId="6D39C226" w:rsidR="00F831EB" w:rsidRDefault="00F831EB" w:rsidP="000A6CBC">
            <w:pPr>
              <w:jc w:val="center"/>
              <w:rPr>
                <w:sz w:val="16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377" w:type="dxa"/>
            <w:vAlign w:val="center"/>
          </w:tcPr>
          <w:p w14:paraId="0D580A50" w14:textId="77777777" w:rsidR="00F831EB" w:rsidRDefault="00F831EB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059048F4" w14:textId="77777777" w:rsidR="00F831EB" w:rsidRDefault="00F831EB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0B4B5A5D" w14:textId="77777777" w:rsidR="00F831EB" w:rsidRDefault="00F831EB">
            <w:pPr>
              <w:jc w:val="center"/>
              <w:rPr>
                <w:sz w:val="16"/>
              </w:rPr>
            </w:pPr>
          </w:p>
        </w:tc>
        <w:tc>
          <w:tcPr>
            <w:tcW w:w="433" w:type="dxa"/>
            <w:vAlign w:val="center"/>
          </w:tcPr>
          <w:p w14:paraId="64D64B38" w14:textId="16560CF2" w:rsidR="00F831EB" w:rsidRDefault="00F831EB">
            <w:pPr>
              <w:jc w:val="center"/>
              <w:rPr>
                <w:sz w:val="16"/>
              </w:rPr>
            </w:pPr>
          </w:p>
        </w:tc>
      </w:tr>
      <w:tr w:rsidR="00F831EB" w14:paraId="7271EEF3" w14:textId="77777777" w:rsidTr="00CE5647">
        <w:trPr>
          <w:cantSplit/>
          <w:trHeight w:val="587"/>
        </w:trPr>
        <w:tc>
          <w:tcPr>
            <w:tcW w:w="427" w:type="dxa"/>
            <w:vAlign w:val="center"/>
          </w:tcPr>
          <w:p w14:paraId="72318821" w14:textId="7DF20301" w:rsidR="00F831EB" w:rsidRPr="00B410B0" w:rsidRDefault="00F831EB" w:rsidP="00B410B0">
            <w:pPr>
              <w:jc w:val="center"/>
            </w:pPr>
          </w:p>
        </w:tc>
        <w:tc>
          <w:tcPr>
            <w:tcW w:w="6944" w:type="dxa"/>
            <w:vAlign w:val="center"/>
          </w:tcPr>
          <w:p w14:paraId="714042BC" w14:textId="2C9BD35E" w:rsidR="00F831EB" w:rsidRPr="00212090" w:rsidRDefault="00CE5647" w:rsidP="00B410B0">
            <w:pPr>
              <w:rPr>
                <w:sz w:val="18"/>
              </w:rPr>
            </w:pPr>
            <w:r>
              <w:rPr>
                <w:b/>
              </w:rPr>
              <w:t xml:space="preserve">Ledelse af </w:t>
            </w:r>
            <w:r w:rsidRPr="00212090">
              <w:rPr>
                <w:b/>
              </w:rPr>
              <w:t xml:space="preserve">Salg </w:t>
            </w:r>
            <w:r>
              <w:rPr>
                <w:b/>
              </w:rPr>
              <w:t>– valgfrie områder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4D23F4" w14:textId="25F47FDD" w:rsidR="00F831EB" w:rsidRPr="00892081" w:rsidRDefault="00F831EB" w:rsidP="000A6CBC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6912A5" w14:textId="2E419B6D" w:rsidR="00F831EB" w:rsidRPr="00892081" w:rsidRDefault="00F831EB" w:rsidP="000A6C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vAlign w:val="center"/>
          </w:tcPr>
          <w:p w14:paraId="6CFD16F6" w14:textId="486A3A0B" w:rsidR="00F831EB" w:rsidRDefault="00F831EB" w:rsidP="000A6CBC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4466BF19" w14:textId="77777777" w:rsidR="00F831EB" w:rsidRDefault="00F831EB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34BDF2EE" w14:textId="77777777" w:rsidR="00F831EB" w:rsidRDefault="00F831EB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761D6DEC" w14:textId="77777777" w:rsidR="00F831EB" w:rsidRDefault="00F831EB">
            <w:pPr>
              <w:jc w:val="center"/>
              <w:rPr>
                <w:sz w:val="16"/>
              </w:rPr>
            </w:pPr>
          </w:p>
        </w:tc>
        <w:tc>
          <w:tcPr>
            <w:tcW w:w="433" w:type="dxa"/>
            <w:vAlign w:val="center"/>
          </w:tcPr>
          <w:p w14:paraId="620EF24A" w14:textId="210C5150" w:rsidR="00F831EB" w:rsidRDefault="00F831EB">
            <w:pPr>
              <w:jc w:val="center"/>
              <w:rPr>
                <w:sz w:val="16"/>
              </w:rPr>
            </w:pPr>
          </w:p>
        </w:tc>
      </w:tr>
      <w:tr w:rsidR="0085051F" w14:paraId="1D59BE48" w14:textId="77777777" w:rsidTr="000A6CBC">
        <w:trPr>
          <w:cantSplit/>
          <w:trHeight w:val="340"/>
        </w:trPr>
        <w:tc>
          <w:tcPr>
            <w:tcW w:w="427" w:type="dxa"/>
            <w:vAlign w:val="center"/>
          </w:tcPr>
          <w:p w14:paraId="17E8D9F7" w14:textId="4DD3D2A7" w:rsidR="0085051F" w:rsidRPr="00B410B0" w:rsidRDefault="0085051F" w:rsidP="0085051F">
            <w:pPr>
              <w:jc w:val="center"/>
            </w:pPr>
            <w:r w:rsidRPr="00B410B0">
              <w:t>8</w:t>
            </w:r>
          </w:p>
        </w:tc>
        <w:tc>
          <w:tcPr>
            <w:tcW w:w="6944" w:type="dxa"/>
            <w:vAlign w:val="center"/>
          </w:tcPr>
          <w:p w14:paraId="5AFE8B9B" w14:textId="7C247C2C" w:rsidR="0085051F" w:rsidRPr="00234AD9" w:rsidRDefault="0085051F" w:rsidP="0085051F">
            <w:pPr>
              <w:rPr>
                <w:bCs/>
                <w:sz w:val="18"/>
              </w:rPr>
            </w:pPr>
            <w:r w:rsidRPr="00234AD9">
              <w:rPr>
                <w:bCs/>
                <w:sz w:val="18"/>
              </w:rPr>
              <w:t>Loyalitetsprogrammer og kundeklubber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3E9FF5" w14:textId="4ACE549C" w:rsidR="0085051F" w:rsidRPr="00892081" w:rsidRDefault="0085051F" w:rsidP="0085051F">
            <w:pPr>
              <w:jc w:val="center"/>
              <w:rPr>
                <w:rFonts w:cs="Arial"/>
                <w:sz w:val="18"/>
                <w:szCs w:val="18"/>
              </w:rPr>
            </w:pPr>
            <w:r w:rsidRPr="00892081">
              <w:rPr>
                <w:rFonts w:ascii="Wingdings" w:hAnsi="Wingdings"/>
                <w:sz w:val="18"/>
                <w:szCs w:val="18"/>
              </w:rPr>
              <w:t>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8B745C" w14:textId="147EF28A" w:rsidR="0085051F" w:rsidRPr="00892081" w:rsidRDefault="0085051F" w:rsidP="0085051F">
            <w:pPr>
              <w:jc w:val="center"/>
              <w:rPr>
                <w:sz w:val="18"/>
                <w:szCs w:val="18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377" w:type="dxa"/>
            <w:vAlign w:val="center"/>
          </w:tcPr>
          <w:p w14:paraId="6BFBDF16" w14:textId="4B5096B4" w:rsidR="0085051F" w:rsidRDefault="0085051F" w:rsidP="0085051F">
            <w:pPr>
              <w:jc w:val="center"/>
              <w:rPr>
                <w:sz w:val="16"/>
              </w:rPr>
            </w:pPr>
            <w:r>
              <w:t>7</w:t>
            </w:r>
          </w:p>
        </w:tc>
        <w:tc>
          <w:tcPr>
            <w:tcW w:w="377" w:type="dxa"/>
            <w:vAlign w:val="center"/>
          </w:tcPr>
          <w:p w14:paraId="38AA3DE3" w14:textId="77777777" w:rsidR="0085051F" w:rsidRDefault="0085051F" w:rsidP="0085051F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761500B5" w14:textId="77777777" w:rsidR="0085051F" w:rsidRDefault="0085051F" w:rsidP="0085051F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1EC91864" w14:textId="77777777" w:rsidR="0085051F" w:rsidRDefault="0085051F" w:rsidP="0085051F">
            <w:pPr>
              <w:jc w:val="center"/>
              <w:rPr>
                <w:sz w:val="16"/>
              </w:rPr>
            </w:pPr>
          </w:p>
        </w:tc>
        <w:tc>
          <w:tcPr>
            <w:tcW w:w="433" w:type="dxa"/>
            <w:vAlign w:val="center"/>
          </w:tcPr>
          <w:p w14:paraId="23B978BD" w14:textId="6A8D2445" w:rsidR="0085051F" w:rsidRDefault="0085051F" w:rsidP="0085051F">
            <w:pPr>
              <w:jc w:val="center"/>
              <w:rPr>
                <w:sz w:val="16"/>
              </w:rPr>
            </w:pPr>
          </w:p>
        </w:tc>
      </w:tr>
      <w:tr w:rsidR="00F74269" w14:paraId="1C908146" w14:textId="77777777" w:rsidTr="006A5697">
        <w:trPr>
          <w:cantSplit/>
          <w:trHeight w:val="340"/>
        </w:trPr>
        <w:tc>
          <w:tcPr>
            <w:tcW w:w="427" w:type="dxa"/>
            <w:vAlign w:val="center"/>
          </w:tcPr>
          <w:p w14:paraId="16E59EE9" w14:textId="3B4FF761" w:rsidR="00F74269" w:rsidRPr="00B410B0" w:rsidRDefault="00F74269" w:rsidP="00B410B0">
            <w:pPr>
              <w:jc w:val="center"/>
            </w:pPr>
          </w:p>
        </w:tc>
        <w:tc>
          <w:tcPr>
            <w:tcW w:w="6944" w:type="dxa"/>
            <w:vAlign w:val="center"/>
          </w:tcPr>
          <w:p w14:paraId="020E0074" w14:textId="5171AC26" w:rsidR="00F74269" w:rsidRPr="00212090" w:rsidRDefault="00C014D0" w:rsidP="00F74269">
            <w:pPr>
              <w:jc w:val="right"/>
              <w:rPr>
                <w:sz w:val="18"/>
              </w:rPr>
            </w:pPr>
            <w:r>
              <w:rPr>
                <w:b/>
                <w:i/>
              </w:rPr>
              <w:t>Ledelse af Salg</w:t>
            </w:r>
            <w:r w:rsidR="00F74269" w:rsidRPr="00C24A31">
              <w:rPr>
                <w:b/>
                <w:i/>
              </w:rPr>
              <w:t>, point i</w:t>
            </w:r>
            <w:r w:rsidR="00F74269">
              <w:rPr>
                <w:b/>
                <w:i/>
              </w:rPr>
              <w:t xml:space="preserve"> </w:t>
            </w:r>
            <w:r w:rsidR="00F74269" w:rsidRPr="00C24A31">
              <w:rPr>
                <w:b/>
                <w:i/>
              </w:rPr>
              <w:t>alt</w:t>
            </w:r>
          </w:p>
        </w:tc>
        <w:tc>
          <w:tcPr>
            <w:tcW w:w="113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9D4534" w14:textId="638B8862" w:rsidR="00F74269" w:rsidRDefault="00F74269" w:rsidP="000A6CBC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2B74845A" w14:textId="77777777" w:rsidR="00F74269" w:rsidRDefault="00F74269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30064DD5" w14:textId="77777777" w:rsidR="00F74269" w:rsidRDefault="00F74269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7CE4B5BF" w14:textId="77777777" w:rsidR="00F74269" w:rsidRDefault="00F74269">
            <w:pPr>
              <w:jc w:val="center"/>
              <w:rPr>
                <w:sz w:val="16"/>
              </w:rPr>
            </w:pPr>
          </w:p>
        </w:tc>
        <w:tc>
          <w:tcPr>
            <w:tcW w:w="433" w:type="dxa"/>
            <w:vAlign w:val="center"/>
          </w:tcPr>
          <w:p w14:paraId="6D1D6AA1" w14:textId="58AD599F" w:rsidR="00F74269" w:rsidRDefault="00F74269">
            <w:pPr>
              <w:jc w:val="center"/>
              <w:rPr>
                <w:sz w:val="16"/>
              </w:rPr>
            </w:pPr>
          </w:p>
        </w:tc>
      </w:tr>
      <w:tr w:rsidR="00F831EB" w14:paraId="56E2C42B" w14:textId="77777777" w:rsidTr="00D9717D">
        <w:trPr>
          <w:cantSplit/>
          <w:trHeight w:val="549"/>
        </w:trPr>
        <w:tc>
          <w:tcPr>
            <w:tcW w:w="427" w:type="dxa"/>
            <w:vAlign w:val="center"/>
          </w:tcPr>
          <w:p w14:paraId="6EBC2BB9" w14:textId="09C66EE4" w:rsidR="00F831EB" w:rsidRPr="00B410B0" w:rsidRDefault="00F831EB" w:rsidP="00B410B0">
            <w:pPr>
              <w:jc w:val="center"/>
            </w:pPr>
          </w:p>
        </w:tc>
        <w:tc>
          <w:tcPr>
            <w:tcW w:w="6944" w:type="dxa"/>
            <w:vAlign w:val="center"/>
          </w:tcPr>
          <w:p w14:paraId="43E65B7B" w14:textId="6C6747A7" w:rsidR="00F831EB" w:rsidRPr="00212090" w:rsidRDefault="00D9717D" w:rsidP="00B410B0">
            <w:pPr>
              <w:rPr>
                <w:sz w:val="18"/>
              </w:rPr>
            </w:pPr>
            <w:r>
              <w:rPr>
                <w:b/>
              </w:rPr>
              <w:t>Ledelse af Butik og produkt – obligatoriske områder</w:t>
            </w:r>
          </w:p>
        </w:tc>
        <w:tc>
          <w:tcPr>
            <w:tcW w:w="377" w:type="dxa"/>
            <w:tcBorders>
              <w:top w:val="single" w:sz="4" w:space="0" w:color="auto"/>
            </w:tcBorders>
            <w:vAlign w:val="center"/>
          </w:tcPr>
          <w:p w14:paraId="77506083" w14:textId="046E1D24" w:rsidR="00F831EB" w:rsidRPr="00892081" w:rsidRDefault="00F831EB" w:rsidP="000A6CBC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</w:tcBorders>
            <w:vAlign w:val="center"/>
          </w:tcPr>
          <w:p w14:paraId="619371D5" w14:textId="682C3EB2" w:rsidR="00F831EB" w:rsidRPr="00892081" w:rsidRDefault="00F831EB" w:rsidP="000A6C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vAlign w:val="center"/>
          </w:tcPr>
          <w:p w14:paraId="7082D5F6" w14:textId="05D21996" w:rsidR="00F831EB" w:rsidRDefault="00F831EB" w:rsidP="000A6CBC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6657398C" w14:textId="77777777" w:rsidR="00F831EB" w:rsidRDefault="00F831EB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3B47A160" w14:textId="77777777" w:rsidR="00F831EB" w:rsidRDefault="00F831EB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4606C0D5" w14:textId="77777777" w:rsidR="00F831EB" w:rsidRDefault="00F831EB">
            <w:pPr>
              <w:jc w:val="center"/>
              <w:rPr>
                <w:sz w:val="16"/>
              </w:rPr>
            </w:pPr>
          </w:p>
        </w:tc>
        <w:tc>
          <w:tcPr>
            <w:tcW w:w="433" w:type="dxa"/>
            <w:vAlign w:val="center"/>
          </w:tcPr>
          <w:p w14:paraId="0C2086DF" w14:textId="4FE59C3D" w:rsidR="00F831EB" w:rsidRDefault="00F831EB">
            <w:pPr>
              <w:jc w:val="center"/>
              <w:rPr>
                <w:sz w:val="16"/>
              </w:rPr>
            </w:pPr>
          </w:p>
        </w:tc>
      </w:tr>
      <w:tr w:rsidR="0003294C" w14:paraId="3E49B3C7" w14:textId="77777777" w:rsidTr="00F74269">
        <w:trPr>
          <w:cantSplit/>
          <w:trHeight w:val="340"/>
        </w:trPr>
        <w:tc>
          <w:tcPr>
            <w:tcW w:w="427" w:type="dxa"/>
            <w:vAlign w:val="center"/>
          </w:tcPr>
          <w:p w14:paraId="07148FC7" w14:textId="01CBD560" w:rsidR="0003294C" w:rsidRPr="00B410B0" w:rsidRDefault="0003294C" w:rsidP="0003294C">
            <w:pPr>
              <w:jc w:val="center"/>
            </w:pPr>
            <w:r>
              <w:t>9</w:t>
            </w:r>
          </w:p>
        </w:tc>
        <w:tc>
          <w:tcPr>
            <w:tcW w:w="6944" w:type="dxa"/>
            <w:vAlign w:val="center"/>
          </w:tcPr>
          <w:p w14:paraId="3ADC76BF" w14:textId="7A5FD4FB" w:rsidR="0003294C" w:rsidRDefault="0003294C" w:rsidP="0003294C">
            <w:pPr>
              <w:rPr>
                <w:sz w:val="18"/>
              </w:rPr>
            </w:pPr>
            <w:r>
              <w:rPr>
                <w:sz w:val="18"/>
              </w:rPr>
              <w:t>Varekundskab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C452BB" w14:textId="07A1EAE1" w:rsidR="0003294C" w:rsidRPr="00892081" w:rsidRDefault="0003294C" w:rsidP="0003294C">
            <w:pPr>
              <w:jc w:val="center"/>
              <w:rPr>
                <w:rFonts w:ascii="Wingdings" w:hAnsi="Wingdings"/>
                <w:sz w:val="18"/>
                <w:szCs w:val="18"/>
              </w:rPr>
            </w:pPr>
            <w:r w:rsidRPr="00892081">
              <w:rPr>
                <w:rFonts w:ascii="Wingdings" w:hAnsi="Wingdings"/>
                <w:sz w:val="18"/>
                <w:szCs w:val="18"/>
              </w:rPr>
              <w:t>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A6A581" w14:textId="69BC6412" w:rsidR="0003294C" w:rsidRDefault="0003294C" w:rsidP="0003294C">
            <w:pPr>
              <w:jc w:val="center"/>
              <w:rPr>
                <w:rFonts w:ascii="Wingdings" w:hAnsi="Wingdings"/>
                <w:sz w:val="32"/>
              </w:rPr>
            </w:pPr>
            <w:r w:rsidRPr="00892081">
              <w:rPr>
                <w:rFonts w:ascii="Wingdings" w:hAnsi="Wingdings"/>
                <w:sz w:val="18"/>
                <w:szCs w:val="18"/>
              </w:rPr>
              <w:t></w:t>
            </w:r>
          </w:p>
        </w:tc>
        <w:tc>
          <w:tcPr>
            <w:tcW w:w="377" w:type="dxa"/>
            <w:vAlign w:val="center"/>
          </w:tcPr>
          <w:p w14:paraId="282809FA" w14:textId="7B57F86D" w:rsidR="0003294C" w:rsidRDefault="0003294C" w:rsidP="0003294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377" w:type="dxa"/>
            <w:vAlign w:val="center"/>
          </w:tcPr>
          <w:p w14:paraId="23137392" w14:textId="77777777" w:rsidR="0003294C" w:rsidRDefault="0003294C" w:rsidP="0003294C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3C4560E9" w14:textId="77777777" w:rsidR="0003294C" w:rsidRDefault="0003294C" w:rsidP="0003294C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4CA39F50" w14:textId="77777777" w:rsidR="0003294C" w:rsidRDefault="0003294C" w:rsidP="0003294C">
            <w:pPr>
              <w:jc w:val="center"/>
              <w:rPr>
                <w:sz w:val="16"/>
              </w:rPr>
            </w:pPr>
          </w:p>
        </w:tc>
        <w:tc>
          <w:tcPr>
            <w:tcW w:w="433" w:type="dxa"/>
            <w:vAlign w:val="center"/>
          </w:tcPr>
          <w:p w14:paraId="3C23A3A5" w14:textId="77777777" w:rsidR="0003294C" w:rsidRDefault="0003294C" w:rsidP="0003294C">
            <w:pPr>
              <w:jc w:val="center"/>
              <w:rPr>
                <w:sz w:val="16"/>
              </w:rPr>
            </w:pPr>
          </w:p>
        </w:tc>
      </w:tr>
      <w:tr w:rsidR="0003294C" w14:paraId="126B2A85" w14:textId="77777777" w:rsidTr="00F74269">
        <w:trPr>
          <w:cantSplit/>
          <w:trHeight w:val="340"/>
        </w:trPr>
        <w:tc>
          <w:tcPr>
            <w:tcW w:w="427" w:type="dxa"/>
            <w:vAlign w:val="center"/>
          </w:tcPr>
          <w:p w14:paraId="2616CEB9" w14:textId="4B18B701" w:rsidR="0003294C" w:rsidRPr="00B410B0" w:rsidRDefault="0003294C" w:rsidP="0003294C">
            <w:pPr>
              <w:jc w:val="center"/>
            </w:pPr>
            <w:r>
              <w:t>10</w:t>
            </w:r>
          </w:p>
        </w:tc>
        <w:tc>
          <w:tcPr>
            <w:tcW w:w="6944" w:type="dxa"/>
            <w:vAlign w:val="center"/>
          </w:tcPr>
          <w:p w14:paraId="54054F45" w14:textId="211AE510" w:rsidR="0003294C" w:rsidRDefault="0003294C" w:rsidP="0003294C">
            <w:pPr>
              <w:rPr>
                <w:sz w:val="18"/>
              </w:rPr>
            </w:pPr>
            <w:r>
              <w:rPr>
                <w:sz w:val="18"/>
              </w:rPr>
              <w:t>CSR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BEEF84" w14:textId="78E27165" w:rsidR="0003294C" w:rsidRPr="00892081" w:rsidRDefault="0003294C" w:rsidP="0003294C">
            <w:pPr>
              <w:jc w:val="center"/>
              <w:rPr>
                <w:rFonts w:ascii="Wingdings" w:hAnsi="Wingdings"/>
                <w:sz w:val="18"/>
                <w:szCs w:val="18"/>
              </w:rPr>
            </w:pPr>
            <w:r w:rsidRPr="00892081">
              <w:rPr>
                <w:rFonts w:ascii="Wingdings" w:hAnsi="Wingdings"/>
                <w:sz w:val="18"/>
                <w:szCs w:val="18"/>
              </w:rPr>
              <w:t>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F798E9" w14:textId="22251D04" w:rsidR="0003294C" w:rsidRDefault="0003294C" w:rsidP="0003294C">
            <w:pPr>
              <w:jc w:val="center"/>
              <w:rPr>
                <w:rFonts w:cs="Arial"/>
                <w:szCs w:val="24"/>
              </w:rPr>
            </w:pPr>
            <w:r w:rsidRPr="00892081">
              <w:rPr>
                <w:rFonts w:ascii="Wingdings" w:hAnsi="Wingdings"/>
                <w:sz w:val="18"/>
                <w:szCs w:val="18"/>
              </w:rPr>
              <w:t></w:t>
            </w:r>
          </w:p>
        </w:tc>
        <w:tc>
          <w:tcPr>
            <w:tcW w:w="377" w:type="dxa"/>
            <w:vAlign w:val="center"/>
          </w:tcPr>
          <w:p w14:paraId="6AB1E315" w14:textId="04D6D688" w:rsidR="0003294C" w:rsidRDefault="0003294C" w:rsidP="0003294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377" w:type="dxa"/>
            <w:vAlign w:val="center"/>
          </w:tcPr>
          <w:p w14:paraId="45617E8F" w14:textId="77777777" w:rsidR="0003294C" w:rsidRDefault="0003294C" w:rsidP="0003294C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48411D4C" w14:textId="77777777" w:rsidR="0003294C" w:rsidRDefault="0003294C" w:rsidP="0003294C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050DD54A" w14:textId="77777777" w:rsidR="0003294C" w:rsidRDefault="0003294C" w:rsidP="0003294C">
            <w:pPr>
              <w:jc w:val="center"/>
              <w:rPr>
                <w:sz w:val="16"/>
              </w:rPr>
            </w:pPr>
          </w:p>
        </w:tc>
        <w:tc>
          <w:tcPr>
            <w:tcW w:w="433" w:type="dxa"/>
            <w:vAlign w:val="center"/>
          </w:tcPr>
          <w:p w14:paraId="7EBC21D7" w14:textId="77777777" w:rsidR="0003294C" w:rsidRDefault="0003294C" w:rsidP="0003294C">
            <w:pPr>
              <w:jc w:val="center"/>
              <w:rPr>
                <w:sz w:val="16"/>
              </w:rPr>
            </w:pPr>
          </w:p>
        </w:tc>
      </w:tr>
      <w:tr w:rsidR="0003294C" w14:paraId="6517F7D5" w14:textId="77777777" w:rsidTr="00F74269">
        <w:trPr>
          <w:cantSplit/>
          <w:trHeight w:val="340"/>
        </w:trPr>
        <w:tc>
          <w:tcPr>
            <w:tcW w:w="427" w:type="dxa"/>
            <w:vAlign w:val="center"/>
          </w:tcPr>
          <w:p w14:paraId="344AFC12" w14:textId="1D3B7970" w:rsidR="0003294C" w:rsidRPr="00B410B0" w:rsidRDefault="0003294C" w:rsidP="0003294C">
            <w:pPr>
              <w:jc w:val="center"/>
            </w:pPr>
            <w:r>
              <w:t>11</w:t>
            </w:r>
          </w:p>
        </w:tc>
        <w:tc>
          <w:tcPr>
            <w:tcW w:w="6944" w:type="dxa"/>
            <w:vAlign w:val="center"/>
          </w:tcPr>
          <w:p w14:paraId="3BB50A84" w14:textId="599C79D0" w:rsidR="0003294C" w:rsidRDefault="0003294C" w:rsidP="0003294C">
            <w:pPr>
              <w:rPr>
                <w:sz w:val="18"/>
              </w:rPr>
            </w:pPr>
            <w:r>
              <w:rPr>
                <w:sz w:val="18"/>
              </w:rPr>
              <w:t>Varebeholdning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614AD6" w14:textId="40F0DC19" w:rsidR="0003294C" w:rsidRPr="00892081" w:rsidRDefault="0003294C" w:rsidP="0003294C">
            <w:pPr>
              <w:jc w:val="center"/>
              <w:rPr>
                <w:rFonts w:ascii="Wingdings" w:hAnsi="Wingdings"/>
                <w:sz w:val="18"/>
                <w:szCs w:val="18"/>
              </w:rPr>
            </w:pPr>
            <w:r w:rsidRPr="00892081">
              <w:rPr>
                <w:rFonts w:ascii="Wingdings" w:hAnsi="Wingdings"/>
                <w:sz w:val="18"/>
                <w:szCs w:val="18"/>
              </w:rPr>
              <w:t>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80C843" w14:textId="733889DD" w:rsidR="0003294C" w:rsidRDefault="0003294C" w:rsidP="0003294C">
            <w:pPr>
              <w:jc w:val="center"/>
              <w:rPr>
                <w:rFonts w:cs="Arial"/>
                <w:szCs w:val="24"/>
              </w:rPr>
            </w:pPr>
            <w:r w:rsidRPr="00892081">
              <w:rPr>
                <w:rFonts w:ascii="Wingdings" w:hAnsi="Wingdings"/>
                <w:sz w:val="18"/>
                <w:szCs w:val="18"/>
              </w:rPr>
              <w:t></w:t>
            </w:r>
          </w:p>
        </w:tc>
        <w:tc>
          <w:tcPr>
            <w:tcW w:w="377" w:type="dxa"/>
            <w:vAlign w:val="center"/>
          </w:tcPr>
          <w:p w14:paraId="3D8F87FC" w14:textId="5B0DDADF" w:rsidR="0003294C" w:rsidRDefault="0003294C" w:rsidP="0003294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377" w:type="dxa"/>
            <w:vAlign w:val="center"/>
          </w:tcPr>
          <w:p w14:paraId="466099A0" w14:textId="77777777" w:rsidR="0003294C" w:rsidRDefault="0003294C" w:rsidP="0003294C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02F2691E" w14:textId="77777777" w:rsidR="0003294C" w:rsidRDefault="0003294C" w:rsidP="0003294C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28B75D25" w14:textId="77777777" w:rsidR="0003294C" w:rsidRDefault="0003294C" w:rsidP="0003294C">
            <w:pPr>
              <w:jc w:val="center"/>
              <w:rPr>
                <w:sz w:val="16"/>
              </w:rPr>
            </w:pPr>
          </w:p>
        </w:tc>
        <w:tc>
          <w:tcPr>
            <w:tcW w:w="433" w:type="dxa"/>
            <w:vAlign w:val="center"/>
          </w:tcPr>
          <w:p w14:paraId="1D7D2598" w14:textId="77777777" w:rsidR="0003294C" w:rsidRDefault="0003294C" w:rsidP="0003294C">
            <w:pPr>
              <w:jc w:val="center"/>
              <w:rPr>
                <w:sz w:val="16"/>
              </w:rPr>
            </w:pPr>
          </w:p>
        </w:tc>
      </w:tr>
      <w:tr w:rsidR="0003294C" w14:paraId="62104AEA" w14:textId="77777777" w:rsidTr="0003294C">
        <w:trPr>
          <w:cantSplit/>
          <w:trHeight w:val="340"/>
        </w:trPr>
        <w:tc>
          <w:tcPr>
            <w:tcW w:w="427" w:type="dxa"/>
            <w:vAlign w:val="center"/>
          </w:tcPr>
          <w:p w14:paraId="47DAA612" w14:textId="77777777" w:rsidR="0003294C" w:rsidRPr="00B410B0" w:rsidRDefault="0003294C" w:rsidP="0003294C">
            <w:pPr>
              <w:jc w:val="center"/>
            </w:pPr>
          </w:p>
        </w:tc>
        <w:tc>
          <w:tcPr>
            <w:tcW w:w="6944" w:type="dxa"/>
            <w:vAlign w:val="center"/>
          </w:tcPr>
          <w:p w14:paraId="2A21E492" w14:textId="40A5DD4D" w:rsidR="0003294C" w:rsidRDefault="0003294C" w:rsidP="0003294C">
            <w:pPr>
              <w:rPr>
                <w:sz w:val="18"/>
              </w:rPr>
            </w:pPr>
            <w:r>
              <w:rPr>
                <w:b/>
              </w:rPr>
              <w:t>Ledelse af Butik og produkt – valgfrie områder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4A7B52" w14:textId="77777777" w:rsidR="0003294C" w:rsidRPr="00892081" w:rsidRDefault="0003294C" w:rsidP="0003294C">
            <w:pPr>
              <w:jc w:val="center"/>
              <w:rPr>
                <w:rFonts w:ascii="Wingdings" w:hAnsi="Wingdings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69E12A" w14:textId="77777777" w:rsidR="0003294C" w:rsidRDefault="0003294C" w:rsidP="0003294C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377" w:type="dxa"/>
            <w:vAlign w:val="center"/>
          </w:tcPr>
          <w:p w14:paraId="65EFE325" w14:textId="77777777" w:rsidR="0003294C" w:rsidRDefault="0003294C" w:rsidP="0003294C">
            <w:pPr>
              <w:jc w:val="center"/>
              <w:rPr>
                <w:szCs w:val="24"/>
              </w:rPr>
            </w:pPr>
          </w:p>
        </w:tc>
        <w:tc>
          <w:tcPr>
            <w:tcW w:w="377" w:type="dxa"/>
            <w:vAlign w:val="center"/>
          </w:tcPr>
          <w:p w14:paraId="3EE9E8F2" w14:textId="77777777" w:rsidR="0003294C" w:rsidRDefault="0003294C" w:rsidP="0003294C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2E9A51F9" w14:textId="77777777" w:rsidR="0003294C" w:rsidRDefault="0003294C" w:rsidP="0003294C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714790ED" w14:textId="77777777" w:rsidR="0003294C" w:rsidRDefault="0003294C" w:rsidP="0003294C">
            <w:pPr>
              <w:jc w:val="center"/>
              <w:rPr>
                <w:sz w:val="16"/>
              </w:rPr>
            </w:pPr>
          </w:p>
        </w:tc>
        <w:tc>
          <w:tcPr>
            <w:tcW w:w="433" w:type="dxa"/>
            <w:vAlign w:val="center"/>
          </w:tcPr>
          <w:p w14:paraId="618FBB46" w14:textId="77777777" w:rsidR="0003294C" w:rsidRDefault="0003294C" w:rsidP="0003294C">
            <w:pPr>
              <w:jc w:val="center"/>
              <w:rPr>
                <w:sz w:val="16"/>
              </w:rPr>
            </w:pPr>
          </w:p>
        </w:tc>
      </w:tr>
      <w:tr w:rsidR="0003294C" w14:paraId="613AB22C" w14:textId="77777777" w:rsidTr="0003294C">
        <w:trPr>
          <w:cantSplit/>
          <w:trHeight w:val="340"/>
        </w:trPr>
        <w:tc>
          <w:tcPr>
            <w:tcW w:w="427" w:type="dxa"/>
            <w:vAlign w:val="center"/>
          </w:tcPr>
          <w:p w14:paraId="2C37CF76" w14:textId="37B4C7F5" w:rsidR="0003294C" w:rsidRPr="00B410B0" w:rsidRDefault="0003294C" w:rsidP="0003294C">
            <w:pPr>
              <w:jc w:val="center"/>
            </w:pPr>
            <w:r>
              <w:t>12</w:t>
            </w:r>
          </w:p>
        </w:tc>
        <w:tc>
          <w:tcPr>
            <w:tcW w:w="6944" w:type="dxa"/>
            <w:vAlign w:val="center"/>
          </w:tcPr>
          <w:p w14:paraId="741EA6B9" w14:textId="0745691D" w:rsidR="0003294C" w:rsidRDefault="003F2B4E" w:rsidP="0003294C">
            <w:pPr>
              <w:rPr>
                <w:sz w:val="18"/>
              </w:rPr>
            </w:pPr>
            <w:r>
              <w:rPr>
                <w:sz w:val="18"/>
              </w:rPr>
              <w:t>Leverandører, herunder leverandøraftaler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EF04A3" w14:textId="56C4F872" w:rsidR="0003294C" w:rsidRPr="00892081" w:rsidRDefault="0003294C" w:rsidP="0003294C">
            <w:pPr>
              <w:jc w:val="center"/>
              <w:rPr>
                <w:rFonts w:ascii="Wingdings" w:hAnsi="Wingdings"/>
                <w:sz w:val="18"/>
                <w:szCs w:val="18"/>
              </w:rPr>
            </w:pPr>
            <w:r w:rsidRPr="00892081">
              <w:rPr>
                <w:rFonts w:ascii="Wingdings" w:hAnsi="Wingdings"/>
                <w:sz w:val="18"/>
                <w:szCs w:val="18"/>
              </w:rPr>
              <w:t>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91BDC1" w14:textId="5D7C035B" w:rsidR="0003294C" w:rsidRDefault="0003294C" w:rsidP="0003294C">
            <w:pPr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377" w:type="dxa"/>
            <w:vAlign w:val="center"/>
          </w:tcPr>
          <w:p w14:paraId="3429551A" w14:textId="7999A102" w:rsidR="0003294C" w:rsidRDefault="0003294C" w:rsidP="0003294C">
            <w:pPr>
              <w:jc w:val="center"/>
              <w:rPr>
                <w:szCs w:val="24"/>
              </w:rPr>
            </w:pPr>
            <w:r>
              <w:t>7</w:t>
            </w:r>
          </w:p>
        </w:tc>
        <w:tc>
          <w:tcPr>
            <w:tcW w:w="377" w:type="dxa"/>
            <w:vAlign w:val="center"/>
          </w:tcPr>
          <w:p w14:paraId="30B2A4EE" w14:textId="77777777" w:rsidR="0003294C" w:rsidRDefault="0003294C" w:rsidP="0003294C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506E1A2C" w14:textId="77777777" w:rsidR="0003294C" w:rsidRDefault="0003294C" w:rsidP="0003294C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2AEEF06A" w14:textId="77777777" w:rsidR="0003294C" w:rsidRDefault="0003294C" w:rsidP="0003294C">
            <w:pPr>
              <w:jc w:val="center"/>
              <w:rPr>
                <w:sz w:val="16"/>
              </w:rPr>
            </w:pPr>
          </w:p>
        </w:tc>
        <w:tc>
          <w:tcPr>
            <w:tcW w:w="433" w:type="dxa"/>
            <w:vAlign w:val="center"/>
          </w:tcPr>
          <w:p w14:paraId="2B89D199" w14:textId="77777777" w:rsidR="0003294C" w:rsidRDefault="0003294C" w:rsidP="0003294C">
            <w:pPr>
              <w:jc w:val="center"/>
              <w:rPr>
                <w:sz w:val="16"/>
              </w:rPr>
            </w:pPr>
          </w:p>
        </w:tc>
      </w:tr>
      <w:tr w:rsidR="0003294C" w14:paraId="7B7BA3DA" w14:textId="77777777" w:rsidTr="0069466F">
        <w:trPr>
          <w:cantSplit/>
          <w:trHeight w:val="340"/>
        </w:trPr>
        <w:tc>
          <w:tcPr>
            <w:tcW w:w="427" w:type="dxa"/>
            <w:vAlign w:val="center"/>
          </w:tcPr>
          <w:p w14:paraId="23D228CA" w14:textId="77777777" w:rsidR="0003294C" w:rsidRPr="00B410B0" w:rsidRDefault="0003294C" w:rsidP="0003294C">
            <w:pPr>
              <w:jc w:val="center"/>
            </w:pPr>
          </w:p>
        </w:tc>
        <w:tc>
          <w:tcPr>
            <w:tcW w:w="6944" w:type="dxa"/>
            <w:vAlign w:val="center"/>
          </w:tcPr>
          <w:p w14:paraId="507388F3" w14:textId="37A63685" w:rsidR="0003294C" w:rsidRDefault="00C014D0" w:rsidP="0003294C">
            <w:pPr>
              <w:jc w:val="right"/>
              <w:rPr>
                <w:sz w:val="18"/>
              </w:rPr>
            </w:pPr>
            <w:r>
              <w:rPr>
                <w:b/>
                <w:i/>
              </w:rPr>
              <w:t>Ledelse af Butik og produkt</w:t>
            </w:r>
            <w:r w:rsidR="0003294C" w:rsidRPr="00C24A31">
              <w:rPr>
                <w:b/>
                <w:i/>
              </w:rPr>
              <w:t>, point i</w:t>
            </w:r>
            <w:r w:rsidR="0003294C">
              <w:rPr>
                <w:b/>
                <w:i/>
              </w:rPr>
              <w:t xml:space="preserve"> </w:t>
            </w:r>
            <w:r w:rsidR="0003294C" w:rsidRPr="00C24A31">
              <w:rPr>
                <w:b/>
                <w:i/>
              </w:rPr>
              <w:t>alt</w:t>
            </w:r>
          </w:p>
        </w:tc>
        <w:tc>
          <w:tcPr>
            <w:tcW w:w="113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A075E0" w14:textId="77777777" w:rsidR="0003294C" w:rsidRDefault="0003294C" w:rsidP="0003294C">
            <w:pPr>
              <w:jc w:val="center"/>
              <w:rPr>
                <w:szCs w:val="24"/>
              </w:rPr>
            </w:pPr>
          </w:p>
        </w:tc>
        <w:tc>
          <w:tcPr>
            <w:tcW w:w="377" w:type="dxa"/>
            <w:vAlign w:val="center"/>
          </w:tcPr>
          <w:p w14:paraId="3CD6C208" w14:textId="77777777" w:rsidR="0003294C" w:rsidRDefault="0003294C" w:rsidP="0003294C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15DE7477" w14:textId="77777777" w:rsidR="0003294C" w:rsidRDefault="0003294C" w:rsidP="0003294C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1226BE9E" w14:textId="77777777" w:rsidR="0003294C" w:rsidRDefault="0003294C" w:rsidP="0003294C">
            <w:pPr>
              <w:jc w:val="center"/>
              <w:rPr>
                <w:sz w:val="16"/>
              </w:rPr>
            </w:pPr>
          </w:p>
        </w:tc>
        <w:tc>
          <w:tcPr>
            <w:tcW w:w="433" w:type="dxa"/>
            <w:vAlign w:val="center"/>
          </w:tcPr>
          <w:p w14:paraId="736B6E84" w14:textId="77777777" w:rsidR="0003294C" w:rsidRDefault="0003294C" w:rsidP="0003294C">
            <w:pPr>
              <w:jc w:val="center"/>
              <w:rPr>
                <w:sz w:val="16"/>
              </w:rPr>
            </w:pPr>
          </w:p>
        </w:tc>
      </w:tr>
    </w:tbl>
    <w:p w14:paraId="15E3FCB3" w14:textId="77777777" w:rsidR="00FB55E3" w:rsidRDefault="00FB55E3"/>
    <w:p w14:paraId="5BDCCB7D" w14:textId="77777777" w:rsidR="00FB55E3" w:rsidRDefault="00FB55E3">
      <w:r>
        <w:br w:type="page"/>
      </w:r>
    </w:p>
    <w:p w14:paraId="46C260DB" w14:textId="6662156C" w:rsidR="00FB55E3" w:rsidRDefault="00FB55E3"/>
    <w:p w14:paraId="776F54AD" w14:textId="77777777" w:rsidR="000B0F9E" w:rsidRDefault="000B0F9E"/>
    <w:p w14:paraId="0F8B5BA9" w14:textId="77777777" w:rsidR="000B0F9E" w:rsidRDefault="000B0F9E"/>
    <w:tbl>
      <w:tblPr>
        <w:tblW w:w="10066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7"/>
        <w:gridCol w:w="6944"/>
        <w:gridCol w:w="377"/>
        <w:gridCol w:w="377"/>
        <w:gridCol w:w="377"/>
        <w:gridCol w:w="377"/>
        <w:gridCol w:w="377"/>
        <w:gridCol w:w="377"/>
        <w:gridCol w:w="433"/>
      </w:tblGrid>
      <w:tr w:rsidR="00FB55E3" w14:paraId="69B16260" w14:textId="77777777" w:rsidTr="00B410B0">
        <w:trPr>
          <w:cantSplit/>
          <w:trHeight w:val="284"/>
        </w:trPr>
        <w:tc>
          <w:tcPr>
            <w:tcW w:w="427" w:type="dxa"/>
            <w:vMerge w:val="restart"/>
            <w:shd w:val="clear" w:color="auto" w:fill="E0E0E0"/>
            <w:vAlign w:val="center"/>
          </w:tcPr>
          <w:p w14:paraId="464F60A1" w14:textId="77777777" w:rsidR="00FB55E3" w:rsidRPr="00B410B0" w:rsidRDefault="00FB55E3" w:rsidP="00B410B0">
            <w:pPr>
              <w:jc w:val="center"/>
              <w:rPr>
                <w:b/>
              </w:rPr>
            </w:pPr>
          </w:p>
        </w:tc>
        <w:tc>
          <w:tcPr>
            <w:tcW w:w="6944" w:type="dxa"/>
            <w:vMerge w:val="restart"/>
            <w:shd w:val="clear" w:color="auto" w:fill="E0E0E0"/>
            <w:vAlign w:val="center"/>
          </w:tcPr>
          <w:p w14:paraId="6E3AE603" w14:textId="77777777" w:rsidR="00FB55E3" w:rsidRPr="00FB55E3" w:rsidRDefault="00FB55E3" w:rsidP="00FB55E3">
            <w:pPr>
              <w:rPr>
                <w:b/>
              </w:rPr>
            </w:pPr>
            <w:r w:rsidRPr="00FB55E3">
              <w:rPr>
                <w:b/>
              </w:rPr>
              <w:t>Oplæringsfunktioner</w:t>
            </w:r>
          </w:p>
          <w:p w14:paraId="64970603" w14:textId="314D38DB" w:rsidR="00FB55E3" w:rsidRPr="000A6CBC" w:rsidRDefault="009D7E82" w:rsidP="00FB55E3">
            <w:pPr>
              <w:pStyle w:val="Sidefod"/>
              <w:rPr>
                <w:sz w:val="18"/>
                <w:szCs w:val="18"/>
              </w:rPr>
            </w:pPr>
            <w:r w:rsidRPr="000A6CBC">
              <w:rPr>
                <w:sz w:val="18"/>
                <w:szCs w:val="18"/>
              </w:rPr>
              <w:t xml:space="preserve">Oplæringsfunktionerne nedenfor svarer til de oplæringsfunktioner, der fremgår af godkendelsesskemaet og er opdelt i områderne </w:t>
            </w:r>
            <w:r>
              <w:rPr>
                <w:sz w:val="18"/>
                <w:szCs w:val="18"/>
              </w:rPr>
              <w:t>Ledelse af</w:t>
            </w:r>
            <w:r w:rsidRPr="000A6CBC">
              <w:rPr>
                <w:sz w:val="18"/>
                <w:szCs w:val="18"/>
              </w:rPr>
              <w:t xml:space="preserve"> Koncept – </w:t>
            </w:r>
            <w:r>
              <w:rPr>
                <w:sz w:val="18"/>
                <w:szCs w:val="18"/>
              </w:rPr>
              <w:t xml:space="preserve">Ledelse af </w:t>
            </w:r>
            <w:r w:rsidRPr="000A6CBC">
              <w:rPr>
                <w:sz w:val="18"/>
                <w:szCs w:val="18"/>
              </w:rPr>
              <w:t xml:space="preserve">Salg – </w:t>
            </w:r>
            <w:r>
              <w:rPr>
                <w:sz w:val="18"/>
                <w:szCs w:val="18"/>
              </w:rPr>
              <w:t xml:space="preserve">Ledelse af </w:t>
            </w:r>
            <w:r w:rsidRPr="000A6CBC">
              <w:rPr>
                <w:sz w:val="18"/>
                <w:szCs w:val="18"/>
              </w:rPr>
              <w:t xml:space="preserve">Butik og produkt – </w:t>
            </w:r>
            <w:r>
              <w:rPr>
                <w:sz w:val="18"/>
                <w:szCs w:val="18"/>
              </w:rPr>
              <w:t xml:space="preserve">Ledelse af </w:t>
            </w:r>
            <w:r w:rsidRPr="000A6CBC">
              <w:rPr>
                <w:sz w:val="18"/>
                <w:szCs w:val="18"/>
              </w:rPr>
              <w:t>Drift</w:t>
            </w:r>
            <w:r>
              <w:rPr>
                <w:sz w:val="18"/>
                <w:szCs w:val="18"/>
              </w:rPr>
              <w:t xml:space="preserve"> – Ledelse af Kommunikation</w:t>
            </w:r>
            <w:r w:rsidRPr="000A6CBC">
              <w:rPr>
                <w:sz w:val="18"/>
                <w:szCs w:val="18"/>
              </w:rPr>
              <w:t xml:space="preserve">. Inden for hvert område er </w:t>
            </w:r>
            <w:r>
              <w:rPr>
                <w:sz w:val="18"/>
                <w:szCs w:val="18"/>
              </w:rPr>
              <w:t xml:space="preserve">der </w:t>
            </w:r>
            <w:r w:rsidRPr="000A6CBC">
              <w:rPr>
                <w:sz w:val="18"/>
                <w:szCs w:val="18"/>
              </w:rPr>
              <w:t>en række obligatoriske og en række valgfrie funktioner.</w:t>
            </w:r>
          </w:p>
        </w:tc>
        <w:tc>
          <w:tcPr>
            <w:tcW w:w="1131" w:type="dxa"/>
            <w:gridSpan w:val="3"/>
            <w:tcBorders>
              <w:bottom w:val="nil"/>
            </w:tcBorders>
            <w:vAlign w:val="center"/>
          </w:tcPr>
          <w:p w14:paraId="10CE83C6" w14:textId="77777777" w:rsidR="00FB55E3" w:rsidRDefault="00FB55E3" w:rsidP="00FB55E3">
            <w:pPr>
              <w:pStyle w:val="Overskrift6"/>
            </w:pPr>
            <w:r>
              <w:t>Målniveau</w:t>
            </w:r>
          </w:p>
        </w:tc>
        <w:tc>
          <w:tcPr>
            <w:tcW w:w="377" w:type="dxa"/>
            <w:vMerge w:val="restart"/>
            <w:textDirection w:val="btLr"/>
            <w:vAlign w:val="center"/>
          </w:tcPr>
          <w:p w14:paraId="5DA1FEDF" w14:textId="77777777" w:rsidR="00FB55E3" w:rsidRDefault="00FB55E3" w:rsidP="00FB55E3">
            <w:pPr>
              <w:ind w:left="113" w:right="113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Planlagt </w:t>
            </w:r>
          </w:p>
        </w:tc>
        <w:tc>
          <w:tcPr>
            <w:tcW w:w="377" w:type="dxa"/>
            <w:vMerge w:val="restart"/>
            <w:textDirection w:val="btLr"/>
            <w:vAlign w:val="center"/>
          </w:tcPr>
          <w:p w14:paraId="2ABB96D7" w14:textId="77777777" w:rsidR="00FB55E3" w:rsidRDefault="00FB55E3" w:rsidP="00FB55E3">
            <w:pPr>
              <w:ind w:left="113" w:right="113"/>
              <w:rPr>
                <w:b/>
                <w:sz w:val="16"/>
              </w:rPr>
            </w:pPr>
            <w:r>
              <w:rPr>
                <w:b/>
                <w:sz w:val="16"/>
              </w:rPr>
              <w:t>Gennemført</w:t>
            </w:r>
          </w:p>
        </w:tc>
        <w:tc>
          <w:tcPr>
            <w:tcW w:w="377" w:type="dxa"/>
            <w:vMerge w:val="restart"/>
            <w:textDirection w:val="btLr"/>
            <w:vAlign w:val="center"/>
          </w:tcPr>
          <w:p w14:paraId="79968A2C" w14:textId="77777777" w:rsidR="00FB55E3" w:rsidRDefault="00FB55E3" w:rsidP="00FB55E3">
            <w:pPr>
              <w:ind w:left="113" w:right="113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Planlagt </w:t>
            </w:r>
          </w:p>
        </w:tc>
        <w:tc>
          <w:tcPr>
            <w:tcW w:w="433" w:type="dxa"/>
            <w:vMerge w:val="restart"/>
            <w:textDirection w:val="btLr"/>
            <w:vAlign w:val="center"/>
          </w:tcPr>
          <w:p w14:paraId="1F3FB28C" w14:textId="77777777" w:rsidR="00FB55E3" w:rsidRDefault="00FB55E3" w:rsidP="00FB55E3">
            <w:pPr>
              <w:ind w:left="113" w:right="113"/>
              <w:rPr>
                <w:b/>
                <w:sz w:val="16"/>
              </w:rPr>
            </w:pPr>
            <w:r>
              <w:rPr>
                <w:b/>
                <w:sz w:val="16"/>
              </w:rPr>
              <w:t>Gennemført</w:t>
            </w:r>
          </w:p>
        </w:tc>
      </w:tr>
      <w:tr w:rsidR="00FB55E3" w14:paraId="61F83704" w14:textId="77777777" w:rsidTr="00B410B0">
        <w:trPr>
          <w:cantSplit/>
          <w:trHeight w:val="1134"/>
        </w:trPr>
        <w:tc>
          <w:tcPr>
            <w:tcW w:w="427" w:type="dxa"/>
            <w:vMerge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5517DB95" w14:textId="77777777" w:rsidR="00FB55E3" w:rsidRPr="00B410B0" w:rsidRDefault="00FB55E3" w:rsidP="00B410B0">
            <w:pPr>
              <w:jc w:val="center"/>
              <w:rPr>
                <w:b/>
              </w:rPr>
            </w:pPr>
          </w:p>
        </w:tc>
        <w:tc>
          <w:tcPr>
            <w:tcW w:w="6944" w:type="dxa"/>
            <w:vMerge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0F4FD3C0" w14:textId="77777777" w:rsidR="00FB55E3" w:rsidRDefault="00FB55E3" w:rsidP="00FB55E3">
            <w:pPr>
              <w:rPr>
                <w:b/>
                <w:sz w:val="16"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  <w:textDirection w:val="btLr"/>
            <w:vAlign w:val="center"/>
          </w:tcPr>
          <w:p w14:paraId="047B2074" w14:textId="77777777" w:rsidR="00FB55E3" w:rsidRDefault="00FB55E3" w:rsidP="00FB55E3">
            <w:pPr>
              <w:ind w:left="113" w:right="113"/>
              <w:rPr>
                <w:sz w:val="16"/>
              </w:rPr>
            </w:pPr>
            <w:r>
              <w:rPr>
                <w:sz w:val="16"/>
              </w:rPr>
              <w:t>Kendskab</w:t>
            </w:r>
          </w:p>
        </w:tc>
        <w:tc>
          <w:tcPr>
            <w:tcW w:w="377" w:type="dxa"/>
            <w:tcBorders>
              <w:bottom w:val="single" w:sz="4" w:space="0" w:color="auto"/>
            </w:tcBorders>
            <w:textDirection w:val="btLr"/>
            <w:vAlign w:val="center"/>
          </w:tcPr>
          <w:p w14:paraId="0298C25C" w14:textId="77777777" w:rsidR="00FB55E3" w:rsidRDefault="00FB55E3" w:rsidP="00FB55E3">
            <w:pPr>
              <w:ind w:left="113" w:right="113"/>
              <w:rPr>
                <w:sz w:val="16"/>
              </w:rPr>
            </w:pPr>
            <w:r>
              <w:rPr>
                <w:sz w:val="16"/>
              </w:rPr>
              <w:t xml:space="preserve">Kunne </w:t>
            </w:r>
          </w:p>
        </w:tc>
        <w:tc>
          <w:tcPr>
            <w:tcW w:w="377" w:type="dxa"/>
            <w:tcBorders>
              <w:bottom w:val="single" w:sz="4" w:space="0" w:color="auto"/>
            </w:tcBorders>
            <w:textDirection w:val="btLr"/>
            <w:vAlign w:val="center"/>
          </w:tcPr>
          <w:p w14:paraId="3964EA16" w14:textId="77777777" w:rsidR="00FB55E3" w:rsidRDefault="00FB55E3" w:rsidP="00FB55E3">
            <w:pPr>
              <w:ind w:left="113" w:right="113"/>
              <w:rPr>
                <w:sz w:val="16"/>
              </w:rPr>
            </w:pPr>
            <w:r>
              <w:rPr>
                <w:sz w:val="16"/>
              </w:rPr>
              <w:t>Beherske</w:t>
            </w:r>
          </w:p>
        </w:tc>
        <w:tc>
          <w:tcPr>
            <w:tcW w:w="377" w:type="dxa"/>
            <w:vMerge/>
            <w:tcBorders>
              <w:bottom w:val="nil"/>
            </w:tcBorders>
            <w:vAlign w:val="center"/>
          </w:tcPr>
          <w:p w14:paraId="6F751D57" w14:textId="77777777" w:rsidR="00FB55E3" w:rsidRDefault="00FB55E3" w:rsidP="00FB55E3">
            <w:pPr>
              <w:rPr>
                <w:sz w:val="16"/>
              </w:rPr>
            </w:pPr>
          </w:p>
        </w:tc>
        <w:tc>
          <w:tcPr>
            <w:tcW w:w="377" w:type="dxa"/>
            <w:vMerge/>
            <w:tcBorders>
              <w:bottom w:val="nil"/>
            </w:tcBorders>
            <w:vAlign w:val="center"/>
          </w:tcPr>
          <w:p w14:paraId="7AF39128" w14:textId="77777777" w:rsidR="00FB55E3" w:rsidRDefault="00FB55E3" w:rsidP="00FB55E3">
            <w:pPr>
              <w:rPr>
                <w:sz w:val="16"/>
              </w:rPr>
            </w:pPr>
          </w:p>
        </w:tc>
        <w:tc>
          <w:tcPr>
            <w:tcW w:w="377" w:type="dxa"/>
            <w:vMerge/>
            <w:tcBorders>
              <w:bottom w:val="nil"/>
            </w:tcBorders>
            <w:vAlign w:val="center"/>
          </w:tcPr>
          <w:p w14:paraId="6D14A3CA" w14:textId="77777777" w:rsidR="00FB55E3" w:rsidRDefault="00FB55E3" w:rsidP="00FB55E3">
            <w:pPr>
              <w:rPr>
                <w:sz w:val="16"/>
              </w:rPr>
            </w:pPr>
          </w:p>
        </w:tc>
        <w:tc>
          <w:tcPr>
            <w:tcW w:w="433" w:type="dxa"/>
            <w:vMerge/>
            <w:tcBorders>
              <w:bottom w:val="nil"/>
            </w:tcBorders>
            <w:vAlign w:val="center"/>
          </w:tcPr>
          <w:p w14:paraId="4BDC6AC0" w14:textId="77777777" w:rsidR="00FB55E3" w:rsidRDefault="00FB55E3" w:rsidP="00FB55E3">
            <w:pPr>
              <w:rPr>
                <w:sz w:val="16"/>
              </w:rPr>
            </w:pPr>
          </w:p>
        </w:tc>
      </w:tr>
      <w:tr w:rsidR="00F831EB" w:rsidRPr="00212090" w14:paraId="19B841D9" w14:textId="77777777" w:rsidTr="00892081">
        <w:trPr>
          <w:cantSplit/>
          <w:trHeight w:val="522"/>
        </w:trPr>
        <w:tc>
          <w:tcPr>
            <w:tcW w:w="427" w:type="dxa"/>
            <w:vAlign w:val="center"/>
          </w:tcPr>
          <w:p w14:paraId="448FA080" w14:textId="23414A7F" w:rsidR="00F831EB" w:rsidRPr="00B410B0" w:rsidRDefault="00F831EB" w:rsidP="00B410B0">
            <w:pPr>
              <w:jc w:val="center"/>
              <w:rPr>
                <w:b/>
              </w:rPr>
            </w:pPr>
          </w:p>
        </w:tc>
        <w:tc>
          <w:tcPr>
            <w:tcW w:w="6944" w:type="dxa"/>
            <w:vAlign w:val="center"/>
          </w:tcPr>
          <w:p w14:paraId="550D2EB5" w14:textId="63648F7C" w:rsidR="00F831EB" w:rsidRPr="00212090" w:rsidRDefault="00633EC8" w:rsidP="00212090">
            <w:pPr>
              <w:rPr>
                <w:b/>
              </w:rPr>
            </w:pPr>
            <w:r>
              <w:rPr>
                <w:b/>
              </w:rPr>
              <w:t>Ledelse af Drift</w:t>
            </w:r>
            <w:r w:rsidR="00B410B0">
              <w:rPr>
                <w:b/>
              </w:rPr>
              <w:t xml:space="preserve"> – obligatoriske områder</w:t>
            </w:r>
            <w:r w:rsidR="00F831EB" w:rsidRPr="00212090">
              <w:rPr>
                <w:b/>
              </w:rPr>
              <w:t xml:space="preserve"> 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C5B848" w14:textId="3CAE98FB" w:rsidR="00F831EB" w:rsidRPr="00212090" w:rsidRDefault="00F831EB" w:rsidP="00212090">
            <w:pPr>
              <w:rPr>
                <w:b/>
              </w:rPr>
            </w:pP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3B9CE4" w14:textId="50BE252D" w:rsidR="00F831EB" w:rsidRPr="00212090" w:rsidRDefault="00F831EB" w:rsidP="00212090">
            <w:pPr>
              <w:rPr>
                <w:b/>
              </w:rPr>
            </w:pPr>
          </w:p>
        </w:tc>
        <w:tc>
          <w:tcPr>
            <w:tcW w:w="377" w:type="dxa"/>
            <w:vAlign w:val="center"/>
          </w:tcPr>
          <w:p w14:paraId="32FE9E89" w14:textId="2D684605" w:rsidR="00F831EB" w:rsidRPr="00212090" w:rsidRDefault="00F831EB" w:rsidP="00212090">
            <w:pPr>
              <w:rPr>
                <w:b/>
              </w:rPr>
            </w:pPr>
          </w:p>
        </w:tc>
        <w:tc>
          <w:tcPr>
            <w:tcW w:w="377" w:type="dxa"/>
            <w:vAlign w:val="center"/>
          </w:tcPr>
          <w:p w14:paraId="6D14C116" w14:textId="77777777" w:rsidR="00F831EB" w:rsidRPr="00212090" w:rsidRDefault="00F831EB" w:rsidP="00212090">
            <w:pPr>
              <w:rPr>
                <w:b/>
              </w:rPr>
            </w:pPr>
          </w:p>
        </w:tc>
        <w:tc>
          <w:tcPr>
            <w:tcW w:w="377" w:type="dxa"/>
            <w:vAlign w:val="center"/>
          </w:tcPr>
          <w:p w14:paraId="50406898" w14:textId="77777777" w:rsidR="00F831EB" w:rsidRPr="00212090" w:rsidRDefault="00F831EB" w:rsidP="00212090">
            <w:pPr>
              <w:rPr>
                <w:b/>
              </w:rPr>
            </w:pPr>
          </w:p>
        </w:tc>
        <w:tc>
          <w:tcPr>
            <w:tcW w:w="377" w:type="dxa"/>
            <w:vAlign w:val="center"/>
          </w:tcPr>
          <w:p w14:paraId="51F975F2" w14:textId="77777777" w:rsidR="00F831EB" w:rsidRPr="00212090" w:rsidRDefault="00F831EB" w:rsidP="00212090">
            <w:pPr>
              <w:rPr>
                <w:b/>
              </w:rPr>
            </w:pPr>
          </w:p>
        </w:tc>
        <w:tc>
          <w:tcPr>
            <w:tcW w:w="433" w:type="dxa"/>
            <w:vAlign w:val="center"/>
          </w:tcPr>
          <w:p w14:paraId="6A2E9FE0" w14:textId="77777777" w:rsidR="00F831EB" w:rsidRPr="00212090" w:rsidRDefault="00F831EB" w:rsidP="00212090">
            <w:pPr>
              <w:rPr>
                <w:b/>
              </w:rPr>
            </w:pPr>
          </w:p>
        </w:tc>
      </w:tr>
      <w:tr w:rsidR="002C5469" w14:paraId="083496CE" w14:textId="77777777" w:rsidTr="000A6CBC">
        <w:trPr>
          <w:cantSplit/>
          <w:trHeight w:val="340"/>
        </w:trPr>
        <w:tc>
          <w:tcPr>
            <w:tcW w:w="427" w:type="dxa"/>
            <w:vAlign w:val="center"/>
          </w:tcPr>
          <w:p w14:paraId="76A4DF6C" w14:textId="6DEDF9D2" w:rsidR="002C5469" w:rsidRPr="00B410B0" w:rsidRDefault="002C5469" w:rsidP="002C5469">
            <w:pPr>
              <w:jc w:val="center"/>
            </w:pPr>
          </w:p>
        </w:tc>
        <w:tc>
          <w:tcPr>
            <w:tcW w:w="6944" w:type="dxa"/>
            <w:vAlign w:val="center"/>
          </w:tcPr>
          <w:p w14:paraId="2E1C2301" w14:textId="20EB7C6C" w:rsidR="002C5469" w:rsidRPr="00212090" w:rsidRDefault="002C5469" w:rsidP="002C5469">
            <w:pPr>
              <w:rPr>
                <w:sz w:val="18"/>
              </w:rPr>
            </w:pPr>
            <w:r>
              <w:rPr>
                <w:sz w:val="18"/>
              </w:rPr>
              <w:t>Pengestrømme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779F14" w14:textId="15411596" w:rsidR="002C5469" w:rsidRPr="00892081" w:rsidRDefault="002C5469" w:rsidP="002C5469">
            <w:pPr>
              <w:jc w:val="center"/>
              <w:rPr>
                <w:rFonts w:cs="Arial"/>
                <w:sz w:val="18"/>
                <w:szCs w:val="18"/>
              </w:rPr>
            </w:pPr>
            <w:r w:rsidRPr="00892081">
              <w:rPr>
                <w:rFonts w:ascii="Wingdings" w:hAnsi="Wingdings"/>
                <w:sz w:val="18"/>
                <w:szCs w:val="18"/>
              </w:rPr>
              <w:t>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1E8134" w14:textId="1969B8F0" w:rsidR="002C5469" w:rsidRPr="00892081" w:rsidRDefault="002C5469" w:rsidP="002C5469">
            <w:pPr>
              <w:jc w:val="center"/>
              <w:rPr>
                <w:sz w:val="18"/>
                <w:szCs w:val="18"/>
              </w:rPr>
            </w:pPr>
            <w:r w:rsidRPr="00892081">
              <w:rPr>
                <w:rFonts w:ascii="Wingdings" w:hAnsi="Wingdings"/>
                <w:sz w:val="18"/>
                <w:szCs w:val="18"/>
              </w:rPr>
              <w:t></w:t>
            </w:r>
          </w:p>
        </w:tc>
        <w:tc>
          <w:tcPr>
            <w:tcW w:w="377" w:type="dxa"/>
            <w:vAlign w:val="center"/>
          </w:tcPr>
          <w:p w14:paraId="5D4F97E8" w14:textId="0005ED1F" w:rsidR="002C5469" w:rsidRDefault="002C5469" w:rsidP="002C5469">
            <w:pPr>
              <w:jc w:val="center"/>
              <w:rPr>
                <w:sz w:val="16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377" w:type="dxa"/>
            <w:vAlign w:val="center"/>
          </w:tcPr>
          <w:p w14:paraId="51838E66" w14:textId="77777777" w:rsidR="002C5469" w:rsidRDefault="002C5469" w:rsidP="002C5469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3EFAC735" w14:textId="77777777" w:rsidR="002C5469" w:rsidRDefault="002C5469" w:rsidP="002C5469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35B9022A" w14:textId="77777777" w:rsidR="002C5469" w:rsidRDefault="002C5469" w:rsidP="002C5469">
            <w:pPr>
              <w:jc w:val="center"/>
              <w:rPr>
                <w:sz w:val="16"/>
              </w:rPr>
            </w:pPr>
          </w:p>
        </w:tc>
        <w:tc>
          <w:tcPr>
            <w:tcW w:w="433" w:type="dxa"/>
            <w:vAlign w:val="center"/>
          </w:tcPr>
          <w:p w14:paraId="1594CACB" w14:textId="05DBEAD9" w:rsidR="002C5469" w:rsidRDefault="002C5469" w:rsidP="002C5469">
            <w:pPr>
              <w:jc w:val="center"/>
              <w:rPr>
                <w:sz w:val="16"/>
              </w:rPr>
            </w:pPr>
          </w:p>
        </w:tc>
      </w:tr>
      <w:tr w:rsidR="002C5469" w14:paraId="237187FC" w14:textId="77777777" w:rsidTr="000A6CBC">
        <w:trPr>
          <w:cantSplit/>
          <w:trHeight w:val="340"/>
        </w:trPr>
        <w:tc>
          <w:tcPr>
            <w:tcW w:w="427" w:type="dxa"/>
            <w:vAlign w:val="center"/>
          </w:tcPr>
          <w:p w14:paraId="648A1422" w14:textId="5D95EB64" w:rsidR="002C5469" w:rsidRPr="00B410B0" w:rsidRDefault="002C5469" w:rsidP="002C5469">
            <w:pPr>
              <w:jc w:val="center"/>
            </w:pPr>
          </w:p>
        </w:tc>
        <w:tc>
          <w:tcPr>
            <w:tcW w:w="6944" w:type="dxa"/>
            <w:vAlign w:val="center"/>
          </w:tcPr>
          <w:p w14:paraId="20333824" w14:textId="7D01D262" w:rsidR="002C5469" w:rsidRPr="00212090" w:rsidRDefault="002C5469" w:rsidP="002C5469">
            <w:pPr>
              <w:rPr>
                <w:sz w:val="18"/>
              </w:rPr>
            </w:pPr>
            <w:r>
              <w:rPr>
                <w:sz w:val="18"/>
              </w:rPr>
              <w:t>Bemanding for dag, uge og måned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FD841C" w14:textId="39F57F0B" w:rsidR="002C5469" w:rsidRPr="00892081" w:rsidRDefault="002C5469" w:rsidP="002C5469">
            <w:pPr>
              <w:jc w:val="center"/>
              <w:rPr>
                <w:rFonts w:cs="Arial"/>
                <w:sz w:val="18"/>
                <w:szCs w:val="18"/>
              </w:rPr>
            </w:pPr>
            <w:r w:rsidRPr="00892081">
              <w:rPr>
                <w:rFonts w:ascii="Wingdings" w:hAnsi="Wingdings"/>
                <w:sz w:val="18"/>
                <w:szCs w:val="18"/>
              </w:rPr>
              <w:t>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C20782" w14:textId="164D8EBF" w:rsidR="002C5469" w:rsidRPr="00892081" w:rsidRDefault="002C5469" w:rsidP="002C5469">
            <w:pPr>
              <w:jc w:val="center"/>
              <w:rPr>
                <w:sz w:val="18"/>
                <w:szCs w:val="18"/>
              </w:rPr>
            </w:pPr>
            <w:r w:rsidRPr="00892081">
              <w:rPr>
                <w:rFonts w:ascii="Wingdings" w:hAnsi="Wingdings"/>
                <w:sz w:val="18"/>
                <w:szCs w:val="18"/>
              </w:rPr>
              <w:t></w:t>
            </w:r>
          </w:p>
        </w:tc>
        <w:tc>
          <w:tcPr>
            <w:tcW w:w="377" w:type="dxa"/>
            <w:vAlign w:val="center"/>
          </w:tcPr>
          <w:p w14:paraId="45A6B7D4" w14:textId="544A9E9C" w:rsidR="002C5469" w:rsidRDefault="002C5469" w:rsidP="002C5469">
            <w:pPr>
              <w:jc w:val="center"/>
              <w:rPr>
                <w:sz w:val="16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377" w:type="dxa"/>
            <w:vAlign w:val="center"/>
          </w:tcPr>
          <w:p w14:paraId="27E7234C" w14:textId="77777777" w:rsidR="002C5469" w:rsidRDefault="002C5469" w:rsidP="002C5469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6941E7EF" w14:textId="77777777" w:rsidR="002C5469" w:rsidRDefault="002C5469" w:rsidP="002C5469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206BA70D" w14:textId="77777777" w:rsidR="002C5469" w:rsidRDefault="002C5469" w:rsidP="002C5469">
            <w:pPr>
              <w:jc w:val="center"/>
              <w:rPr>
                <w:sz w:val="16"/>
              </w:rPr>
            </w:pPr>
          </w:p>
        </w:tc>
        <w:tc>
          <w:tcPr>
            <w:tcW w:w="433" w:type="dxa"/>
            <w:vAlign w:val="center"/>
          </w:tcPr>
          <w:p w14:paraId="5CF44E6D" w14:textId="2768317B" w:rsidR="002C5469" w:rsidRDefault="002C5469" w:rsidP="002C5469">
            <w:pPr>
              <w:jc w:val="center"/>
              <w:rPr>
                <w:sz w:val="16"/>
              </w:rPr>
            </w:pPr>
          </w:p>
        </w:tc>
      </w:tr>
      <w:tr w:rsidR="002C5469" w14:paraId="272E27FC" w14:textId="77777777" w:rsidTr="000A6CBC">
        <w:trPr>
          <w:cantSplit/>
          <w:trHeight w:val="340"/>
        </w:trPr>
        <w:tc>
          <w:tcPr>
            <w:tcW w:w="427" w:type="dxa"/>
            <w:vAlign w:val="center"/>
          </w:tcPr>
          <w:p w14:paraId="557AA6F6" w14:textId="5B745024" w:rsidR="002C5469" w:rsidRPr="00B410B0" w:rsidRDefault="002C5469" w:rsidP="002C5469">
            <w:pPr>
              <w:jc w:val="center"/>
            </w:pPr>
          </w:p>
        </w:tc>
        <w:tc>
          <w:tcPr>
            <w:tcW w:w="6944" w:type="dxa"/>
            <w:vAlign w:val="center"/>
          </w:tcPr>
          <w:p w14:paraId="5D641218" w14:textId="08EA0E72" w:rsidR="002C5469" w:rsidRPr="00212090" w:rsidRDefault="002C5469" w:rsidP="002C5469">
            <w:pPr>
              <w:rPr>
                <w:sz w:val="18"/>
              </w:rPr>
            </w:pPr>
            <w:r>
              <w:rPr>
                <w:sz w:val="18"/>
              </w:rPr>
              <w:t>Prioritere og uddelegere opgaver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16FDAE" w14:textId="7EBFD7A8" w:rsidR="002C5469" w:rsidRPr="00892081" w:rsidRDefault="002C5469" w:rsidP="002C5469">
            <w:pPr>
              <w:jc w:val="center"/>
              <w:rPr>
                <w:rFonts w:cs="Arial"/>
                <w:sz w:val="18"/>
                <w:szCs w:val="18"/>
              </w:rPr>
            </w:pPr>
            <w:r w:rsidRPr="00892081">
              <w:rPr>
                <w:rFonts w:ascii="Wingdings" w:hAnsi="Wingdings"/>
                <w:sz w:val="18"/>
                <w:szCs w:val="18"/>
              </w:rPr>
              <w:t>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0EE9AF" w14:textId="2FEC0F57" w:rsidR="002C5469" w:rsidRDefault="002C5469" w:rsidP="002C5469">
            <w:pPr>
              <w:jc w:val="center"/>
              <w:rPr>
                <w:sz w:val="16"/>
              </w:rPr>
            </w:pPr>
            <w:r w:rsidRPr="00892081">
              <w:rPr>
                <w:rFonts w:ascii="Wingdings" w:hAnsi="Wingdings"/>
                <w:sz w:val="18"/>
                <w:szCs w:val="18"/>
              </w:rPr>
              <w:t></w:t>
            </w:r>
          </w:p>
        </w:tc>
        <w:tc>
          <w:tcPr>
            <w:tcW w:w="377" w:type="dxa"/>
            <w:vAlign w:val="center"/>
          </w:tcPr>
          <w:p w14:paraId="4B27A083" w14:textId="6343495A" w:rsidR="002C5469" w:rsidRDefault="002C5469" w:rsidP="002C5469">
            <w:pPr>
              <w:jc w:val="center"/>
              <w:rPr>
                <w:sz w:val="16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377" w:type="dxa"/>
            <w:vAlign w:val="center"/>
          </w:tcPr>
          <w:p w14:paraId="4A45956F" w14:textId="77777777" w:rsidR="002C5469" w:rsidRDefault="002C5469" w:rsidP="002C5469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6A82A6FA" w14:textId="77777777" w:rsidR="002C5469" w:rsidRDefault="002C5469" w:rsidP="002C5469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314CB4FD" w14:textId="77777777" w:rsidR="002C5469" w:rsidRDefault="002C5469" w:rsidP="002C5469">
            <w:pPr>
              <w:jc w:val="center"/>
              <w:rPr>
                <w:sz w:val="16"/>
              </w:rPr>
            </w:pPr>
          </w:p>
        </w:tc>
        <w:tc>
          <w:tcPr>
            <w:tcW w:w="433" w:type="dxa"/>
            <w:vAlign w:val="center"/>
          </w:tcPr>
          <w:p w14:paraId="66C82486" w14:textId="110C6C62" w:rsidR="002C5469" w:rsidRDefault="002C5469" w:rsidP="002C5469">
            <w:pPr>
              <w:jc w:val="center"/>
              <w:rPr>
                <w:sz w:val="16"/>
              </w:rPr>
            </w:pPr>
          </w:p>
        </w:tc>
      </w:tr>
      <w:tr w:rsidR="002C5469" w14:paraId="3D2B4967" w14:textId="77777777" w:rsidTr="000A6CBC">
        <w:trPr>
          <w:cantSplit/>
          <w:trHeight w:val="340"/>
        </w:trPr>
        <w:tc>
          <w:tcPr>
            <w:tcW w:w="427" w:type="dxa"/>
            <w:vAlign w:val="center"/>
          </w:tcPr>
          <w:p w14:paraId="30C0B954" w14:textId="183355BD" w:rsidR="002C5469" w:rsidRPr="00B410B0" w:rsidRDefault="002C5469" w:rsidP="002C5469">
            <w:pPr>
              <w:jc w:val="center"/>
            </w:pPr>
          </w:p>
        </w:tc>
        <w:tc>
          <w:tcPr>
            <w:tcW w:w="6944" w:type="dxa"/>
            <w:vAlign w:val="center"/>
          </w:tcPr>
          <w:p w14:paraId="6C9289A1" w14:textId="60EF058B" w:rsidR="002C5469" w:rsidRPr="00212090" w:rsidRDefault="002C5469" w:rsidP="002C5469">
            <w:pPr>
              <w:rPr>
                <w:sz w:val="18"/>
              </w:rPr>
            </w:pPr>
            <w:r>
              <w:rPr>
                <w:sz w:val="18"/>
              </w:rPr>
              <w:t>Butiksoverdragelse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B6D595" w14:textId="7340A522" w:rsidR="002C5469" w:rsidRPr="00892081" w:rsidRDefault="002C5469" w:rsidP="002C5469">
            <w:pPr>
              <w:jc w:val="center"/>
              <w:rPr>
                <w:rFonts w:cs="Arial"/>
                <w:sz w:val="18"/>
                <w:szCs w:val="18"/>
              </w:rPr>
            </w:pPr>
            <w:r w:rsidRPr="00892081">
              <w:rPr>
                <w:rFonts w:ascii="Wingdings" w:hAnsi="Wingdings"/>
                <w:sz w:val="18"/>
                <w:szCs w:val="18"/>
              </w:rPr>
              <w:t>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2C84C8" w14:textId="70E614C7" w:rsidR="002C5469" w:rsidRDefault="002C5469" w:rsidP="002C5469">
            <w:pPr>
              <w:jc w:val="center"/>
              <w:rPr>
                <w:sz w:val="16"/>
              </w:rPr>
            </w:pPr>
            <w:r w:rsidRPr="00892081">
              <w:rPr>
                <w:rFonts w:ascii="Wingdings" w:hAnsi="Wingdings"/>
                <w:sz w:val="18"/>
                <w:szCs w:val="18"/>
              </w:rPr>
              <w:t></w:t>
            </w:r>
          </w:p>
        </w:tc>
        <w:tc>
          <w:tcPr>
            <w:tcW w:w="377" w:type="dxa"/>
            <w:vAlign w:val="center"/>
          </w:tcPr>
          <w:p w14:paraId="4FEEA35A" w14:textId="41E4FC3A" w:rsidR="002C5469" w:rsidRDefault="002C5469" w:rsidP="002C5469">
            <w:pPr>
              <w:jc w:val="center"/>
              <w:rPr>
                <w:sz w:val="16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377" w:type="dxa"/>
            <w:vAlign w:val="center"/>
          </w:tcPr>
          <w:p w14:paraId="10FDA477" w14:textId="77777777" w:rsidR="002C5469" w:rsidRDefault="002C5469" w:rsidP="002C5469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6D9B2ADD" w14:textId="77777777" w:rsidR="002C5469" w:rsidRDefault="002C5469" w:rsidP="002C5469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74C864FB" w14:textId="77777777" w:rsidR="002C5469" w:rsidRDefault="002C5469" w:rsidP="002C5469">
            <w:pPr>
              <w:jc w:val="center"/>
              <w:rPr>
                <w:sz w:val="16"/>
              </w:rPr>
            </w:pPr>
          </w:p>
        </w:tc>
        <w:tc>
          <w:tcPr>
            <w:tcW w:w="433" w:type="dxa"/>
            <w:vAlign w:val="center"/>
          </w:tcPr>
          <w:p w14:paraId="46D6E566" w14:textId="0D37B657" w:rsidR="002C5469" w:rsidRDefault="002C5469" w:rsidP="002C5469">
            <w:pPr>
              <w:jc w:val="center"/>
              <w:rPr>
                <w:sz w:val="16"/>
              </w:rPr>
            </w:pPr>
          </w:p>
        </w:tc>
      </w:tr>
      <w:tr w:rsidR="008D6A38" w14:paraId="2D9711B8" w14:textId="77777777" w:rsidTr="000A6CBC">
        <w:trPr>
          <w:cantSplit/>
          <w:trHeight w:val="340"/>
        </w:trPr>
        <w:tc>
          <w:tcPr>
            <w:tcW w:w="427" w:type="dxa"/>
            <w:vAlign w:val="center"/>
          </w:tcPr>
          <w:p w14:paraId="7A297E71" w14:textId="77777777" w:rsidR="008D6A38" w:rsidRPr="00B410B0" w:rsidRDefault="008D6A38" w:rsidP="008D6A38">
            <w:pPr>
              <w:jc w:val="center"/>
            </w:pPr>
          </w:p>
        </w:tc>
        <w:tc>
          <w:tcPr>
            <w:tcW w:w="6944" w:type="dxa"/>
            <w:vAlign w:val="center"/>
          </w:tcPr>
          <w:p w14:paraId="24E4B973" w14:textId="048272E5" w:rsidR="008D6A38" w:rsidRDefault="008D6A38" w:rsidP="008D6A38">
            <w:pPr>
              <w:rPr>
                <w:sz w:val="18"/>
              </w:rPr>
            </w:pPr>
            <w:r>
              <w:rPr>
                <w:sz w:val="18"/>
              </w:rPr>
              <w:t>Oprydning og rengøring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AB491D" w14:textId="4AC7D1DF" w:rsidR="008D6A38" w:rsidRPr="00892081" w:rsidRDefault="008D6A38" w:rsidP="008D6A38">
            <w:pPr>
              <w:jc w:val="center"/>
              <w:rPr>
                <w:rFonts w:ascii="Wingdings" w:hAnsi="Wingdings"/>
                <w:sz w:val="18"/>
                <w:szCs w:val="18"/>
              </w:rPr>
            </w:pPr>
            <w:r w:rsidRPr="00892081">
              <w:rPr>
                <w:rFonts w:ascii="Wingdings" w:hAnsi="Wingdings"/>
                <w:sz w:val="18"/>
                <w:szCs w:val="18"/>
              </w:rPr>
              <w:t>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20E3A8" w14:textId="6ECB3B4A" w:rsidR="008D6A38" w:rsidRPr="00892081" w:rsidRDefault="008D6A38" w:rsidP="008D6A38">
            <w:pPr>
              <w:jc w:val="center"/>
              <w:rPr>
                <w:rFonts w:ascii="Wingdings" w:hAnsi="Wingdings"/>
                <w:sz w:val="18"/>
                <w:szCs w:val="18"/>
              </w:rPr>
            </w:pPr>
            <w:r w:rsidRPr="00892081">
              <w:rPr>
                <w:rFonts w:ascii="Wingdings" w:hAnsi="Wingdings"/>
                <w:sz w:val="18"/>
                <w:szCs w:val="18"/>
              </w:rPr>
              <w:t></w:t>
            </w:r>
          </w:p>
        </w:tc>
        <w:tc>
          <w:tcPr>
            <w:tcW w:w="377" w:type="dxa"/>
            <w:vAlign w:val="center"/>
          </w:tcPr>
          <w:p w14:paraId="53CA8344" w14:textId="05AE7993" w:rsidR="008D6A38" w:rsidRDefault="008D6A38" w:rsidP="008D6A3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377" w:type="dxa"/>
            <w:vAlign w:val="center"/>
          </w:tcPr>
          <w:p w14:paraId="1B1A9C60" w14:textId="77777777" w:rsidR="008D6A38" w:rsidRDefault="008D6A38" w:rsidP="008D6A38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66EDCC17" w14:textId="77777777" w:rsidR="008D6A38" w:rsidRDefault="008D6A38" w:rsidP="008D6A38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4BBB778E" w14:textId="77777777" w:rsidR="008D6A38" w:rsidRDefault="008D6A38" w:rsidP="008D6A38">
            <w:pPr>
              <w:jc w:val="center"/>
              <w:rPr>
                <w:sz w:val="16"/>
              </w:rPr>
            </w:pPr>
          </w:p>
        </w:tc>
        <w:tc>
          <w:tcPr>
            <w:tcW w:w="433" w:type="dxa"/>
            <w:vAlign w:val="center"/>
          </w:tcPr>
          <w:p w14:paraId="71E65D52" w14:textId="77777777" w:rsidR="008D6A38" w:rsidRDefault="008D6A38" w:rsidP="008D6A38">
            <w:pPr>
              <w:jc w:val="center"/>
              <w:rPr>
                <w:sz w:val="16"/>
              </w:rPr>
            </w:pPr>
          </w:p>
        </w:tc>
      </w:tr>
      <w:tr w:rsidR="008D6A38" w14:paraId="2E814BF7" w14:textId="77777777" w:rsidTr="000A6CBC">
        <w:trPr>
          <w:cantSplit/>
          <w:trHeight w:val="340"/>
        </w:trPr>
        <w:tc>
          <w:tcPr>
            <w:tcW w:w="427" w:type="dxa"/>
            <w:vAlign w:val="center"/>
          </w:tcPr>
          <w:p w14:paraId="178F8E4C" w14:textId="77777777" w:rsidR="008D6A38" w:rsidRPr="00B410B0" w:rsidRDefault="008D6A38" w:rsidP="008D6A38">
            <w:pPr>
              <w:jc w:val="center"/>
            </w:pPr>
          </w:p>
        </w:tc>
        <w:tc>
          <w:tcPr>
            <w:tcW w:w="6944" w:type="dxa"/>
            <w:vAlign w:val="center"/>
          </w:tcPr>
          <w:p w14:paraId="7952B3E7" w14:textId="78817EC9" w:rsidR="008D6A38" w:rsidRDefault="008D6A38" w:rsidP="008D6A38">
            <w:pPr>
              <w:rPr>
                <w:sz w:val="18"/>
              </w:rPr>
            </w:pPr>
            <w:r>
              <w:rPr>
                <w:sz w:val="18"/>
              </w:rPr>
              <w:t>Varebestilling, vareregistrering og varemodtagelse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CC8AE4" w14:textId="117AC144" w:rsidR="008D6A38" w:rsidRPr="00892081" w:rsidRDefault="008D6A38" w:rsidP="008D6A38">
            <w:pPr>
              <w:jc w:val="center"/>
              <w:rPr>
                <w:rFonts w:ascii="Wingdings" w:hAnsi="Wingdings"/>
                <w:sz w:val="18"/>
                <w:szCs w:val="18"/>
              </w:rPr>
            </w:pPr>
            <w:r w:rsidRPr="00892081">
              <w:rPr>
                <w:rFonts w:ascii="Wingdings" w:hAnsi="Wingdings"/>
                <w:sz w:val="18"/>
                <w:szCs w:val="18"/>
              </w:rPr>
              <w:t>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F95545" w14:textId="2D54FE68" w:rsidR="008D6A38" w:rsidRPr="00892081" w:rsidRDefault="008D6A38" w:rsidP="008D6A38">
            <w:pPr>
              <w:jc w:val="center"/>
              <w:rPr>
                <w:rFonts w:ascii="Wingdings" w:hAnsi="Wingdings"/>
                <w:sz w:val="18"/>
                <w:szCs w:val="18"/>
              </w:rPr>
            </w:pPr>
            <w:r w:rsidRPr="00892081">
              <w:rPr>
                <w:rFonts w:ascii="Wingdings" w:hAnsi="Wingdings"/>
                <w:sz w:val="18"/>
                <w:szCs w:val="18"/>
              </w:rPr>
              <w:t></w:t>
            </w:r>
          </w:p>
        </w:tc>
        <w:tc>
          <w:tcPr>
            <w:tcW w:w="377" w:type="dxa"/>
            <w:vAlign w:val="center"/>
          </w:tcPr>
          <w:p w14:paraId="29492F6E" w14:textId="30B0B82B" w:rsidR="008D6A38" w:rsidRDefault="008D6A38" w:rsidP="008D6A3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377" w:type="dxa"/>
            <w:vAlign w:val="center"/>
          </w:tcPr>
          <w:p w14:paraId="77AD4FFF" w14:textId="77777777" w:rsidR="008D6A38" w:rsidRDefault="008D6A38" w:rsidP="008D6A38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4EE2DCF3" w14:textId="77777777" w:rsidR="008D6A38" w:rsidRDefault="008D6A38" w:rsidP="008D6A38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70434518" w14:textId="77777777" w:rsidR="008D6A38" w:rsidRDefault="008D6A38" w:rsidP="008D6A38">
            <w:pPr>
              <w:jc w:val="center"/>
              <w:rPr>
                <w:sz w:val="16"/>
              </w:rPr>
            </w:pPr>
          </w:p>
        </w:tc>
        <w:tc>
          <w:tcPr>
            <w:tcW w:w="433" w:type="dxa"/>
            <w:vAlign w:val="center"/>
          </w:tcPr>
          <w:p w14:paraId="5FBE9C5C" w14:textId="77777777" w:rsidR="008D6A38" w:rsidRDefault="008D6A38" w:rsidP="008D6A38">
            <w:pPr>
              <w:jc w:val="center"/>
              <w:rPr>
                <w:sz w:val="16"/>
              </w:rPr>
            </w:pPr>
          </w:p>
        </w:tc>
      </w:tr>
      <w:tr w:rsidR="008D6A38" w14:paraId="65DE1A0B" w14:textId="77777777" w:rsidTr="000A6CBC">
        <w:trPr>
          <w:cantSplit/>
          <w:trHeight w:val="340"/>
        </w:trPr>
        <w:tc>
          <w:tcPr>
            <w:tcW w:w="427" w:type="dxa"/>
            <w:vAlign w:val="center"/>
          </w:tcPr>
          <w:p w14:paraId="314C14B4" w14:textId="77777777" w:rsidR="008D6A38" w:rsidRPr="00B410B0" w:rsidRDefault="008D6A38" w:rsidP="008D6A38">
            <w:pPr>
              <w:jc w:val="center"/>
            </w:pPr>
          </w:p>
        </w:tc>
        <w:tc>
          <w:tcPr>
            <w:tcW w:w="6944" w:type="dxa"/>
            <w:vAlign w:val="center"/>
          </w:tcPr>
          <w:p w14:paraId="4EC30C4A" w14:textId="74713EA8" w:rsidR="008D6A38" w:rsidRDefault="008D6A38" w:rsidP="008D6A38">
            <w:pPr>
              <w:rPr>
                <w:sz w:val="18"/>
              </w:rPr>
            </w:pPr>
            <w:r>
              <w:rPr>
                <w:sz w:val="18"/>
              </w:rPr>
              <w:t>Salgsdata og salgsstatistikker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BB56FD" w14:textId="0696220A" w:rsidR="008D6A38" w:rsidRPr="00892081" w:rsidRDefault="008D6A38" w:rsidP="008D6A38">
            <w:pPr>
              <w:jc w:val="center"/>
              <w:rPr>
                <w:rFonts w:ascii="Wingdings" w:hAnsi="Wingdings"/>
                <w:sz w:val="18"/>
                <w:szCs w:val="18"/>
              </w:rPr>
            </w:pPr>
            <w:r w:rsidRPr="00892081">
              <w:rPr>
                <w:rFonts w:ascii="Wingdings" w:hAnsi="Wingdings"/>
                <w:sz w:val="18"/>
                <w:szCs w:val="18"/>
              </w:rPr>
              <w:t>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04F529" w14:textId="48A499FF" w:rsidR="008D6A38" w:rsidRPr="00892081" w:rsidRDefault="008D6A38" w:rsidP="008D6A38">
            <w:pPr>
              <w:jc w:val="center"/>
              <w:rPr>
                <w:rFonts w:ascii="Wingdings" w:hAnsi="Wingdings"/>
                <w:sz w:val="18"/>
                <w:szCs w:val="18"/>
              </w:rPr>
            </w:pPr>
            <w:r w:rsidRPr="00892081">
              <w:rPr>
                <w:rFonts w:ascii="Wingdings" w:hAnsi="Wingdings"/>
                <w:sz w:val="18"/>
                <w:szCs w:val="18"/>
              </w:rPr>
              <w:t></w:t>
            </w:r>
          </w:p>
        </w:tc>
        <w:tc>
          <w:tcPr>
            <w:tcW w:w="377" w:type="dxa"/>
            <w:vAlign w:val="center"/>
          </w:tcPr>
          <w:p w14:paraId="523E0A26" w14:textId="6DB4A699" w:rsidR="008D6A38" w:rsidRDefault="008D6A38" w:rsidP="008D6A3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377" w:type="dxa"/>
            <w:vAlign w:val="center"/>
          </w:tcPr>
          <w:p w14:paraId="31182EFE" w14:textId="77777777" w:rsidR="008D6A38" w:rsidRDefault="008D6A38" w:rsidP="008D6A38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07CFA24A" w14:textId="77777777" w:rsidR="008D6A38" w:rsidRDefault="008D6A38" w:rsidP="008D6A38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4391A675" w14:textId="77777777" w:rsidR="008D6A38" w:rsidRDefault="008D6A38" w:rsidP="008D6A38">
            <w:pPr>
              <w:jc w:val="center"/>
              <w:rPr>
                <w:sz w:val="16"/>
              </w:rPr>
            </w:pPr>
          </w:p>
        </w:tc>
        <w:tc>
          <w:tcPr>
            <w:tcW w:w="433" w:type="dxa"/>
            <w:vAlign w:val="center"/>
          </w:tcPr>
          <w:p w14:paraId="45ABAB79" w14:textId="77777777" w:rsidR="008D6A38" w:rsidRDefault="008D6A38" w:rsidP="008D6A38">
            <w:pPr>
              <w:jc w:val="center"/>
              <w:rPr>
                <w:sz w:val="16"/>
              </w:rPr>
            </w:pPr>
          </w:p>
        </w:tc>
      </w:tr>
      <w:tr w:rsidR="008D6A38" w14:paraId="26C042F6" w14:textId="77777777" w:rsidTr="000A6CBC">
        <w:trPr>
          <w:cantSplit/>
          <w:trHeight w:val="340"/>
        </w:trPr>
        <w:tc>
          <w:tcPr>
            <w:tcW w:w="427" w:type="dxa"/>
            <w:vAlign w:val="center"/>
          </w:tcPr>
          <w:p w14:paraId="149A1714" w14:textId="77777777" w:rsidR="008D6A38" w:rsidRPr="00B410B0" w:rsidRDefault="008D6A38" w:rsidP="008D6A38">
            <w:pPr>
              <w:jc w:val="center"/>
            </w:pPr>
          </w:p>
        </w:tc>
        <w:tc>
          <w:tcPr>
            <w:tcW w:w="6944" w:type="dxa"/>
            <w:vAlign w:val="center"/>
          </w:tcPr>
          <w:p w14:paraId="76741023" w14:textId="283FC4D6" w:rsidR="008D6A38" w:rsidRDefault="008D6A38" w:rsidP="008D6A38">
            <w:pPr>
              <w:rPr>
                <w:sz w:val="18"/>
              </w:rPr>
            </w:pPr>
            <w:r>
              <w:rPr>
                <w:sz w:val="18"/>
              </w:rPr>
              <w:t>Status og svindkontrol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9BFF8E" w14:textId="4668290D" w:rsidR="008D6A38" w:rsidRPr="00892081" w:rsidRDefault="008D6A38" w:rsidP="008D6A38">
            <w:pPr>
              <w:jc w:val="center"/>
              <w:rPr>
                <w:rFonts w:ascii="Wingdings" w:hAnsi="Wingdings"/>
                <w:sz w:val="18"/>
                <w:szCs w:val="18"/>
              </w:rPr>
            </w:pPr>
            <w:r w:rsidRPr="00892081">
              <w:rPr>
                <w:rFonts w:ascii="Wingdings" w:hAnsi="Wingdings"/>
                <w:sz w:val="18"/>
                <w:szCs w:val="18"/>
              </w:rPr>
              <w:t>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A7D9B4" w14:textId="24FBC01A" w:rsidR="008D6A38" w:rsidRPr="00892081" w:rsidRDefault="008D6A38" w:rsidP="008D6A38">
            <w:pPr>
              <w:jc w:val="center"/>
              <w:rPr>
                <w:rFonts w:ascii="Wingdings" w:hAnsi="Wingdings"/>
                <w:sz w:val="18"/>
                <w:szCs w:val="18"/>
              </w:rPr>
            </w:pPr>
            <w:r w:rsidRPr="00892081">
              <w:rPr>
                <w:rFonts w:ascii="Wingdings" w:hAnsi="Wingdings"/>
                <w:sz w:val="18"/>
                <w:szCs w:val="18"/>
              </w:rPr>
              <w:t></w:t>
            </w:r>
          </w:p>
        </w:tc>
        <w:tc>
          <w:tcPr>
            <w:tcW w:w="377" w:type="dxa"/>
            <w:vAlign w:val="center"/>
          </w:tcPr>
          <w:p w14:paraId="7657B68A" w14:textId="690559E5" w:rsidR="008D6A38" w:rsidRDefault="008D6A38" w:rsidP="008D6A3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377" w:type="dxa"/>
            <w:vAlign w:val="center"/>
          </w:tcPr>
          <w:p w14:paraId="1E02B868" w14:textId="77777777" w:rsidR="008D6A38" w:rsidRDefault="008D6A38" w:rsidP="008D6A38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69693363" w14:textId="77777777" w:rsidR="008D6A38" w:rsidRDefault="008D6A38" w:rsidP="008D6A38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03E5535B" w14:textId="77777777" w:rsidR="008D6A38" w:rsidRDefault="008D6A38" w:rsidP="008D6A38">
            <w:pPr>
              <w:jc w:val="center"/>
              <w:rPr>
                <w:sz w:val="16"/>
              </w:rPr>
            </w:pPr>
          </w:p>
        </w:tc>
        <w:tc>
          <w:tcPr>
            <w:tcW w:w="433" w:type="dxa"/>
            <w:vAlign w:val="center"/>
          </w:tcPr>
          <w:p w14:paraId="0FBB7D3D" w14:textId="77777777" w:rsidR="008D6A38" w:rsidRDefault="008D6A38" w:rsidP="008D6A38">
            <w:pPr>
              <w:jc w:val="center"/>
              <w:rPr>
                <w:sz w:val="16"/>
              </w:rPr>
            </w:pPr>
          </w:p>
        </w:tc>
      </w:tr>
      <w:tr w:rsidR="008D6A38" w14:paraId="04222976" w14:textId="77777777" w:rsidTr="000A6CBC">
        <w:trPr>
          <w:cantSplit/>
          <w:trHeight w:val="340"/>
        </w:trPr>
        <w:tc>
          <w:tcPr>
            <w:tcW w:w="427" w:type="dxa"/>
            <w:vAlign w:val="center"/>
          </w:tcPr>
          <w:p w14:paraId="5BC6BD1A" w14:textId="77777777" w:rsidR="008D6A38" w:rsidRPr="00B410B0" w:rsidRDefault="008D6A38" w:rsidP="008D6A38">
            <w:pPr>
              <w:jc w:val="center"/>
            </w:pPr>
          </w:p>
        </w:tc>
        <w:tc>
          <w:tcPr>
            <w:tcW w:w="6944" w:type="dxa"/>
            <w:vAlign w:val="center"/>
          </w:tcPr>
          <w:p w14:paraId="72516968" w14:textId="2105532D" w:rsidR="008D6A38" w:rsidRDefault="008D6A38" w:rsidP="008D6A38">
            <w:pPr>
              <w:rPr>
                <w:sz w:val="18"/>
              </w:rPr>
            </w:pPr>
            <w:r>
              <w:rPr>
                <w:sz w:val="18"/>
              </w:rPr>
              <w:t>Budget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45A841" w14:textId="4B47CF4E" w:rsidR="008D6A38" w:rsidRPr="00892081" w:rsidRDefault="008D6A38" w:rsidP="008D6A38">
            <w:pPr>
              <w:jc w:val="center"/>
              <w:rPr>
                <w:rFonts w:ascii="Wingdings" w:hAnsi="Wingdings"/>
                <w:sz w:val="18"/>
                <w:szCs w:val="18"/>
              </w:rPr>
            </w:pPr>
            <w:r w:rsidRPr="00892081">
              <w:rPr>
                <w:rFonts w:ascii="Wingdings" w:hAnsi="Wingdings"/>
                <w:sz w:val="18"/>
                <w:szCs w:val="18"/>
              </w:rPr>
              <w:t>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5487A0" w14:textId="1CE8C292" w:rsidR="008D6A38" w:rsidRPr="00892081" w:rsidRDefault="008D6A38" w:rsidP="008D6A38">
            <w:pPr>
              <w:jc w:val="center"/>
              <w:rPr>
                <w:rFonts w:ascii="Wingdings" w:hAnsi="Wingdings"/>
                <w:sz w:val="18"/>
                <w:szCs w:val="18"/>
              </w:rPr>
            </w:pPr>
            <w:r w:rsidRPr="00892081">
              <w:rPr>
                <w:rFonts w:ascii="Wingdings" w:hAnsi="Wingdings"/>
                <w:sz w:val="18"/>
                <w:szCs w:val="18"/>
              </w:rPr>
              <w:t></w:t>
            </w:r>
          </w:p>
        </w:tc>
        <w:tc>
          <w:tcPr>
            <w:tcW w:w="377" w:type="dxa"/>
            <w:vAlign w:val="center"/>
          </w:tcPr>
          <w:p w14:paraId="3CE3DFF0" w14:textId="287D2FB6" w:rsidR="008D6A38" w:rsidRDefault="008D6A38" w:rsidP="008D6A3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377" w:type="dxa"/>
            <w:vAlign w:val="center"/>
          </w:tcPr>
          <w:p w14:paraId="0D12D9B9" w14:textId="77777777" w:rsidR="008D6A38" w:rsidRDefault="008D6A38" w:rsidP="008D6A38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27375863" w14:textId="77777777" w:rsidR="008D6A38" w:rsidRDefault="008D6A38" w:rsidP="008D6A38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1146A110" w14:textId="77777777" w:rsidR="008D6A38" w:rsidRDefault="008D6A38" w:rsidP="008D6A38">
            <w:pPr>
              <w:jc w:val="center"/>
              <w:rPr>
                <w:sz w:val="16"/>
              </w:rPr>
            </w:pPr>
          </w:p>
        </w:tc>
        <w:tc>
          <w:tcPr>
            <w:tcW w:w="433" w:type="dxa"/>
            <w:vAlign w:val="center"/>
          </w:tcPr>
          <w:p w14:paraId="5D9DA725" w14:textId="77777777" w:rsidR="008D6A38" w:rsidRDefault="008D6A38" w:rsidP="008D6A38">
            <w:pPr>
              <w:jc w:val="center"/>
              <w:rPr>
                <w:sz w:val="16"/>
              </w:rPr>
            </w:pPr>
          </w:p>
        </w:tc>
      </w:tr>
      <w:tr w:rsidR="008D6A38" w14:paraId="6F54A8CE" w14:textId="77777777" w:rsidTr="000A6CBC">
        <w:trPr>
          <w:cantSplit/>
          <w:trHeight w:val="522"/>
        </w:trPr>
        <w:tc>
          <w:tcPr>
            <w:tcW w:w="427" w:type="dxa"/>
            <w:vAlign w:val="center"/>
          </w:tcPr>
          <w:p w14:paraId="40ABDBF8" w14:textId="4026026C" w:rsidR="008D6A38" w:rsidRPr="00B410B0" w:rsidRDefault="008D6A38" w:rsidP="008D6A38">
            <w:pPr>
              <w:jc w:val="center"/>
            </w:pPr>
          </w:p>
        </w:tc>
        <w:tc>
          <w:tcPr>
            <w:tcW w:w="6944" w:type="dxa"/>
            <w:vAlign w:val="center"/>
          </w:tcPr>
          <w:p w14:paraId="1C2293FC" w14:textId="16C78857" w:rsidR="008D6A38" w:rsidRDefault="008D6A38" w:rsidP="008D6A38">
            <w:pPr>
              <w:rPr>
                <w:b/>
                <w:bCs/>
              </w:rPr>
            </w:pPr>
            <w:r>
              <w:rPr>
                <w:b/>
              </w:rPr>
              <w:t>Ledelse af Drift – valgfrie områder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93EAAF" w14:textId="478EB851" w:rsidR="008D6A38" w:rsidRDefault="008D6A38" w:rsidP="008D6A38">
            <w:pPr>
              <w:jc w:val="center"/>
              <w:rPr>
                <w:rFonts w:cs="Arial"/>
                <w:sz w:val="16"/>
              </w:rPr>
            </w:pP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9F27FF" w14:textId="42CAC472" w:rsidR="008D6A38" w:rsidRDefault="008D6A38" w:rsidP="008D6A38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62CE352E" w14:textId="2CB5307A" w:rsidR="008D6A38" w:rsidRDefault="008D6A38" w:rsidP="008D6A38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1BDB13DC" w14:textId="77777777" w:rsidR="008D6A38" w:rsidRDefault="008D6A38" w:rsidP="008D6A38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3E9592D9" w14:textId="77777777" w:rsidR="008D6A38" w:rsidRDefault="008D6A38" w:rsidP="008D6A38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0B2F63F4" w14:textId="77777777" w:rsidR="008D6A38" w:rsidRDefault="008D6A38" w:rsidP="008D6A38">
            <w:pPr>
              <w:jc w:val="center"/>
              <w:rPr>
                <w:sz w:val="16"/>
              </w:rPr>
            </w:pPr>
          </w:p>
        </w:tc>
        <w:tc>
          <w:tcPr>
            <w:tcW w:w="433" w:type="dxa"/>
            <w:vAlign w:val="center"/>
          </w:tcPr>
          <w:p w14:paraId="341A484E" w14:textId="52130EA7" w:rsidR="008D6A38" w:rsidRDefault="008D6A38" w:rsidP="008D6A38">
            <w:pPr>
              <w:jc w:val="center"/>
              <w:rPr>
                <w:sz w:val="16"/>
              </w:rPr>
            </w:pPr>
          </w:p>
        </w:tc>
      </w:tr>
      <w:tr w:rsidR="007431AD" w14:paraId="55838653" w14:textId="77777777" w:rsidTr="000A6CBC">
        <w:trPr>
          <w:cantSplit/>
          <w:trHeight w:val="340"/>
        </w:trPr>
        <w:tc>
          <w:tcPr>
            <w:tcW w:w="427" w:type="dxa"/>
            <w:vAlign w:val="center"/>
          </w:tcPr>
          <w:p w14:paraId="1DDCEA30" w14:textId="046CF347" w:rsidR="007431AD" w:rsidRPr="00B410B0" w:rsidRDefault="007431AD" w:rsidP="007431AD">
            <w:pPr>
              <w:jc w:val="center"/>
            </w:pPr>
          </w:p>
        </w:tc>
        <w:tc>
          <w:tcPr>
            <w:tcW w:w="6944" w:type="dxa"/>
            <w:vAlign w:val="center"/>
          </w:tcPr>
          <w:p w14:paraId="3F10F6F3" w14:textId="42185823" w:rsidR="007431AD" w:rsidRPr="00212090" w:rsidRDefault="007431AD" w:rsidP="007431AD">
            <w:pPr>
              <w:pStyle w:val="Overskrift5"/>
              <w:spacing w:before="0" w:after="0"/>
              <w:rPr>
                <w:b w:val="0"/>
                <w:snapToGrid/>
                <w:sz w:val="18"/>
              </w:rPr>
            </w:pPr>
            <w:r>
              <w:rPr>
                <w:b w:val="0"/>
                <w:snapToGrid/>
                <w:sz w:val="18"/>
              </w:rPr>
              <w:t>Markedsføringsindsatsen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DE9502" w14:textId="46C14977" w:rsidR="007431AD" w:rsidRDefault="007431AD" w:rsidP="007431AD">
            <w:pPr>
              <w:jc w:val="center"/>
              <w:rPr>
                <w:rFonts w:cs="Arial"/>
                <w:sz w:val="16"/>
              </w:rPr>
            </w:pPr>
            <w:r w:rsidRPr="00892081">
              <w:rPr>
                <w:rFonts w:ascii="Wingdings" w:hAnsi="Wingdings"/>
                <w:sz w:val="18"/>
                <w:szCs w:val="18"/>
              </w:rPr>
              <w:t>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072133" w14:textId="383B8637" w:rsidR="007431AD" w:rsidRDefault="007431AD" w:rsidP="007431AD">
            <w:pPr>
              <w:jc w:val="center"/>
              <w:rPr>
                <w:sz w:val="16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377" w:type="dxa"/>
            <w:vAlign w:val="center"/>
          </w:tcPr>
          <w:p w14:paraId="52919990" w14:textId="2565AF4C" w:rsidR="007431AD" w:rsidRDefault="007431AD" w:rsidP="007431AD">
            <w:pPr>
              <w:jc w:val="center"/>
              <w:rPr>
                <w:sz w:val="16"/>
              </w:rPr>
            </w:pPr>
            <w:r>
              <w:t>7</w:t>
            </w:r>
          </w:p>
        </w:tc>
        <w:tc>
          <w:tcPr>
            <w:tcW w:w="377" w:type="dxa"/>
            <w:vAlign w:val="center"/>
          </w:tcPr>
          <w:p w14:paraId="36BD02B4" w14:textId="77777777" w:rsidR="007431AD" w:rsidRDefault="007431AD" w:rsidP="007431AD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0C1D819F" w14:textId="77777777" w:rsidR="007431AD" w:rsidRDefault="007431AD" w:rsidP="007431AD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63025626" w14:textId="77777777" w:rsidR="007431AD" w:rsidRDefault="007431AD" w:rsidP="007431AD">
            <w:pPr>
              <w:jc w:val="center"/>
              <w:rPr>
                <w:sz w:val="16"/>
              </w:rPr>
            </w:pPr>
          </w:p>
        </w:tc>
        <w:tc>
          <w:tcPr>
            <w:tcW w:w="433" w:type="dxa"/>
            <w:vAlign w:val="center"/>
          </w:tcPr>
          <w:p w14:paraId="6BAFE225" w14:textId="552CB2D5" w:rsidR="007431AD" w:rsidRDefault="007431AD" w:rsidP="007431AD">
            <w:pPr>
              <w:jc w:val="center"/>
              <w:rPr>
                <w:sz w:val="16"/>
              </w:rPr>
            </w:pPr>
          </w:p>
        </w:tc>
      </w:tr>
      <w:tr w:rsidR="007431AD" w14:paraId="38045BD9" w14:textId="77777777" w:rsidTr="000A6CBC">
        <w:trPr>
          <w:cantSplit/>
          <w:trHeight w:val="340"/>
        </w:trPr>
        <w:tc>
          <w:tcPr>
            <w:tcW w:w="427" w:type="dxa"/>
            <w:vAlign w:val="center"/>
          </w:tcPr>
          <w:p w14:paraId="31C4F2BF" w14:textId="62BDA66F" w:rsidR="007431AD" w:rsidRPr="00B410B0" w:rsidRDefault="007431AD" w:rsidP="007431AD">
            <w:pPr>
              <w:jc w:val="center"/>
            </w:pPr>
          </w:p>
        </w:tc>
        <w:tc>
          <w:tcPr>
            <w:tcW w:w="6944" w:type="dxa"/>
            <w:vAlign w:val="center"/>
          </w:tcPr>
          <w:p w14:paraId="6BA165FF" w14:textId="78069D21" w:rsidR="007431AD" w:rsidRPr="00212090" w:rsidRDefault="007431AD" w:rsidP="007431AD">
            <w:pPr>
              <w:pStyle w:val="Overskrift5"/>
              <w:spacing w:before="0" w:after="0"/>
              <w:rPr>
                <w:b w:val="0"/>
                <w:snapToGrid/>
                <w:sz w:val="18"/>
              </w:rPr>
            </w:pPr>
            <w:r>
              <w:rPr>
                <w:b w:val="0"/>
                <w:snapToGrid/>
                <w:sz w:val="18"/>
              </w:rPr>
              <w:t>Regnskabspraksis og resultatoptimering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D2D4F5" w14:textId="0AE42A63" w:rsidR="007431AD" w:rsidRDefault="007431AD" w:rsidP="007431AD">
            <w:pPr>
              <w:jc w:val="center"/>
              <w:rPr>
                <w:rFonts w:cs="Arial"/>
                <w:sz w:val="16"/>
              </w:rPr>
            </w:pPr>
            <w:r w:rsidRPr="00892081">
              <w:rPr>
                <w:rFonts w:ascii="Wingdings" w:hAnsi="Wingdings"/>
                <w:sz w:val="18"/>
                <w:szCs w:val="18"/>
              </w:rPr>
              <w:t>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409572" w14:textId="5F0ED191" w:rsidR="007431AD" w:rsidRDefault="007431AD" w:rsidP="007431AD">
            <w:pPr>
              <w:jc w:val="center"/>
              <w:rPr>
                <w:sz w:val="16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377" w:type="dxa"/>
            <w:vAlign w:val="center"/>
          </w:tcPr>
          <w:p w14:paraId="00B1F31C" w14:textId="1F4340D4" w:rsidR="007431AD" w:rsidRDefault="007431AD" w:rsidP="007431AD">
            <w:pPr>
              <w:jc w:val="center"/>
              <w:rPr>
                <w:sz w:val="16"/>
              </w:rPr>
            </w:pPr>
            <w:r>
              <w:t>7</w:t>
            </w:r>
          </w:p>
        </w:tc>
        <w:tc>
          <w:tcPr>
            <w:tcW w:w="377" w:type="dxa"/>
            <w:vAlign w:val="center"/>
          </w:tcPr>
          <w:p w14:paraId="45C83198" w14:textId="77777777" w:rsidR="007431AD" w:rsidRDefault="007431AD" w:rsidP="007431AD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2C236572" w14:textId="77777777" w:rsidR="007431AD" w:rsidRDefault="007431AD" w:rsidP="007431AD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64F78175" w14:textId="77777777" w:rsidR="007431AD" w:rsidRDefault="007431AD" w:rsidP="007431AD">
            <w:pPr>
              <w:jc w:val="center"/>
              <w:rPr>
                <w:sz w:val="16"/>
              </w:rPr>
            </w:pPr>
          </w:p>
        </w:tc>
        <w:tc>
          <w:tcPr>
            <w:tcW w:w="433" w:type="dxa"/>
            <w:vAlign w:val="center"/>
          </w:tcPr>
          <w:p w14:paraId="062E4471" w14:textId="0B09AA96" w:rsidR="007431AD" w:rsidRDefault="007431AD" w:rsidP="007431AD">
            <w:pPr>
              <w:jc w:val="center"/>
              <w:rPr>
                <w:sz w:val="16"/>
              </w:rPr>
            </w:pPr>
          </w:p>
        </w:tc>
      </w:tr>
      <w:tr w:rsidR="007431AD" w14:paraId="34F29CA5" w14:textId="77777777" w:rsidTr="000A6CBC">
        <w:trPr>
          <w:cantSplit/>
          <w:trHeight w:val="340"/>
        </w:trPr>
        <w:tc>
          <w:tcPr>
            <w:tcW w:w="427" w:type="dxa"/>
            <w:vAlign w:val="center"/>
          </w:tcPr>
          <w:p w14:paraId="1A446189" w14:textId="20A6E0A5" w:rsidR="007431AD" w:rsidRPr="00B410B0" w:rsidRDefault="007431AD" w:rsidP="007431AD">
            <w:pPr>
              <w:jc w:val="center"/>
            </w:pPr>
          </w:p>
        </w:tc>
        <w:tc>
          <w:tcPr>
            <w:tcW w:w="6944" w:type="dxa"/>
            <w:vAlign w:val="center"/>
          </w:tcPr>
          <w:p w14:paraId="4C5E861B" w14:textId="7F54597B" w:rsidR="007431AD" w:rsidRPr="00212090" w:rsidRDefault="007431AD" w:rsidP="007431AD">
            <w:pPr>
              <w:pStyle w:val="Overskrift5"/>
              <w:spacing w:before="0" w:after="0"/>
              <w:rPr>
                <w:b w:val="0"/>
                <w:snapToGrid/>
                <w:sz w:val="18"/>
              </w:rPr>
            </w:pPr>
            <w:r>
              <w:rPr>
                <w:b w:val="0"/>
                <w:snapToGrid/>
                <w:sz w:val="18"/>
              </w:rPr>
              <w:t>Indkøbsform og -organisering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4BA2A2" w14:textId="07DF3788" w:rsidR="007431AD" w:rsidRDefault="007431AD" w:rsidP="007431AD">
            <w:pPr>
              <w:jc w:val="center"/>
              <w:rPr>
                <w:rFonts w:cs="Arial"/>
                <w:sz w:val="16"/>
              </w:rPr>
            </w:pPr>
            <w:r w:rsidRPr="00892081">
              <w:rPr>
                <w:rFonts w:ascii="Wingdings" w:hAnsi="Wingdings"/>
                <w:sz w:val="18"/>
                <w:szCs w:val="18"/>
              </w:rPr>
              <w:t>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AAFF1D" w14:textId="64978549" w:rsidR="007431AD" w:rsidRDefault="007431AD" w:rsidP="007431AD">
            <w:pPr>
              <w:jc w:val="center"/>
              <w:rPr>
                <w:sz w:val="16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377" w:type="dxa"/>
            <w:vAlign w:val="center"/>
          </w:tcPr>
          <w:p w14:paraId="1409C258" w14:textId="10BD8940" w:rsidR="007431AD" w:rsidRDefault="007431AD" w:rsidP="007431AD">
            <w:pPr>
              <w:jc w:val="center"/>
              <w:rPr>
                <w:sz w:val="16"/>
              </w:rPr>
            </w:pPr>
            <w:r>
              <w:t>7</w:t>
            </w:r>
          </w:p>
        </w:tc>
        <w:tc>
          <w:tcPr>
            <w:tcW w:w="377" w:type="dxa"/>
            <w:vAlign w:val="center"/>
          </w:tcPr>
          <w:p w14:paraId="55717665" w14:textId="77777777" w:rsidR="007431AD" w:rsidRDefault="007431AD" w:rsidP="007431AD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7CD7E504" w14:textId="77777777" w:rsidR="007431AD" w:rsidRDefault="007431AD" w:rsidP="007431AD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0179D2FA" w14:textId="77777777" w:rsidR="007431AD" w:rsidRDefault="007431AD" w:rsidP="007431AD">
            <w:pPr>
              <w:jc w:val="center"/>
              <w:rPr>
                <w:sz w:val="16"/>
              </w:rPr>
            </w:pPr>
          </w:p>
        </w:tc>
        <w:tc>
          <w:tcPr>
            <w:tcW w:w="433" w:type="dxa"/>
            <w:vAlign w:val="center"/>
          </w:tcPr>
          <w:p w14:paraId="399F7259" w14:textId="71986A81" w:rsidR="007431AD" w:rsidRDefault="007431AD" w:rsidP="007431AD">
            <w:pPr>
              <w:jc w:val="center"/>
              <w:rPr>
                <w:sz w:val="16"/>
              </w:rPr>
            </w:pPr>
          </w:p>
        </w:tc>
      </w:tr>
      <w:tr w:rsidR="007431AD" w14:paraId="569AD8B2" w14:textId="77777777" w:rsidTr="000A6CBC">
        <w:trPr>
          <w:cantSplit/>
          <w:trHeight w:val="340"/>
        </w:trPr>
        <w:tc>
          <w:tcPr>
            <w:tcW w:w="427" w:type="dxa"/>
            <w:vAlign w:val="center"/>
          </w:tcPr>
          <w:p w14:paraId="5A7042DA" w14:textId="3D04D822" w:rsidR="007431AD" w:rsidRPr="00B410B0" w:rsidRDefault="007431AD" w:rsidP="007431AD">
            <w:pPr>
              <w:jc w:val="center"/>
            </w:pPr>
          </w:p>
        </w:tc>
        <w:tc>
          <w:tcPr>
            <w:tcW w:w="6944" w:type="dxa"/>
            <w:vAlign w:val="center"/>
          </w:tcPr>
          <w:p w14:paraId="1FC18807" w14:textId="71119AF2" w:rsidR="007431AD" w:rsidRPr="00212090" w:rsidRDefault="007431AD" w:rsidP="007431AD">
            <w:pPr>
              <w:pStyle w:val="Overskrift5"/>
              <w:spacing w:before="0" w:after="0"/>
              <w:rPr>
                <w:b w:val="0"/>
                <w:snapToGrid/>
                <w:sz w:val="18"/>
              </w:rPr>
            </w:pPr>
            <w:r>
              <w:rPr>
                <w:b w:val="0"/>
                <w:snapToGrid/>
                <w:sz w:val="18"/>
              </w:rPr>
              <w:t>Logistik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8C3E6C" w14:textId="097E37E7" w:rsidR="007431AD" w:rsidRDefault="007431AD" w:rsidP="007431AD">
            <w:pPr>
              <w:jc w:val="center"/>
              <w:rPr>
                <w:rFonts w:cs="Arial"/>
                <w:sz w:val="16"/>
              </w:rPr>
            </w:pPr>
            <w:r w:rsidRPr="00892081">
              <w:rPr>
                <w:rFonts w:ascii="Wingdings" w:hAnsi="Wingdings"/>
                <w:sz w:val="18"/>
                <w:szCs w:val="18"/>
              </w:rPr>
              <w:t>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4392D2" w14:textId="2ED83B6A" w:rsidR="007431AD" w:rsidRDefault="007431AD" w:rsidP="007431AD">
            <w:pPr>
              <w:jc w:val="center"/>
              <w:rPr>
                <w:sz w:val="16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377" w:type="dxa"/>
            <w:vAlign w:val="center"/>
          </w:tcPr>
          <w:p w14:paraId="4C64571C" w14:textId="2666626C" w:rsidR="007431AD" w:rsidRDefault="007431AD" w:rsidP="007431AD">
            <w:pPr>
              <w:jc w:val="center"/>
              <w:rPr>
                <w:sz w:val="16"/>
              </w:rPr>
            </w:pPr>
            <w:r>
              <w:t>7</w:t>
            </w:r>
          </w:p>
        </w:tc>
        <w:tc>
          <w:tcPr>
            <w:tcW w:w="377" w:type="dxa"/>
            <w:vAlign w:val="center"/>
          </w:tcPr>
          <w:p w14:paraId="406E9853" w14:textId="77777777" w:rsidR="007431AD" w:rsidRDefault="007431AD" w:rsidP="007431AD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6DD6891B" w14:textId="77777777" w:rsidR="007431AD" w:rsidRDefault="007431AD" w:rsidP="007431AD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5A56D2A8" w14:textId="77777777" w:rsidR="007431AD" w:rsidRDefault="007431AD" w:rsidP="007431AD">
            <w:pPr>
              <w:jc w:val="center"/>
              <w:rPr>
                <w:sz w:val="16"/>
              </w:rPr>
            </w:pPr>
          </w:p>
        </w:tc>
        <w:tc>
          <w:tcPr>
            <w:tcW w:w="433" w:type="dxa"/>
            <w:vAlign w:val="center"/>
          </w:tcPr>
          <w:p w14:paraId="4FDC6EFE" w14:textId="4F4B8ECE" w:rsidR="007431AD" w:rsidRDefault="007431AD" w:rsidP="007431AD">
            <w:pPr>
              <w:jc w:val="center"/>
              <w:rPr>
                <w:sz w:val="16"/>
              </w:rPr>
            </w:pPr>
          </w:p>
        </w:tc>
      </w:tr>
      <w:tr w:rsidR="007431AD" w14:paraId="4266EFA1" w14:textId="77777777" w:rsidTr="000A6CBC">
        <w:trPr>
          <w:cantSplit/>
          <w:trHeight w:val="340"/>
        </w:trPr>
        <w:tc>
          <w:tcPr>
            <w:tcW w:w="427" w:type="dxa"/>
            <w:vAlign w:val="center"/>
          </w:tcPr>
          <w:p w14:paraId="359E81E6" w14:textId="77777777" w:rsidR="007431AD" w:rsidRPr="00B410B0" w:rsidRDefault="007431AD" w:rsidP="007431AD">
            <w:pPr>
              <w:jc w:val="center"/>
            </w:pPr>
          </w:p>
        </w:tc>
        <w:tc>
          <w:tcPr>
            <w:tcW w:w="6944" w:type="dxa"/>
            <w:vAlign w:val="center"/>
          </w:tcPr>
          <w:p w14:paraId="1CEA130C" w14:textId="18B6CACE" w:rsidR="007431AD" w:rsidRDefault="007431AD" w:rsidP="007431AD">
            <w:pPr>
              <w:pStyle w:val="Overskrift5"/>
              <w:spacing w:before="0" w:after="0"/>
              <w:rPr>
                <w:b w:val="0"/>
                <w:snapToGrid/>
                <w:sz w:val="18"/>
              </w:rPr>
            </w:pPr>
            <w:r>
              <w:rPr>
                <w:b w:val="0"/>
                <w:snapToGrid/>
                <w:sz w:val="18"/>
              </w:rPr>
              <w:t>Lagerstyring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E97991" w14:textId="40DA99EF" w:rsidR="007431AD" w:rsidRDefault="007431AD" w:rsidP="007431AD">
            <w:pPr>
              <w:jc w:val="center"/>
              <w:rPr>
                <w:szCs w:val="24"/>
              </w:rPr>
            </w:pPr>
            <w:r w:rsidRPr="00892081">
              <w:rPr>
                <w:rFonts w:ascii="Wingdings" w:hAnsi="Wingdings"/>
                <w:sz w:val="18"/>
                <w:szCs w:val="18"/>
              </w:rPr>
              <w:t>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E99115" w14:textId="1D50315B" w:rsidR="007431AD" w:rsidRDefault="007431AD" w:rsidP="007431A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377" w:type="dxa"/>
            <w:vAlign w:val="center"/>
          </w:tcPr>
          <w:p w14:paraId="206FB191" w14:textId="28822722" w:rsidR="007431AD" w:rsidRDefault="007431AD" w:rsidP="007431AD">
            <w:pPr>
              <w:jc w:val="center"/>
            </w:pPr>
            <w:r>
              <w:t>7</w:t>
            </w:r>
          </w:p>
        </w:tc>
        <w:tc>
          <w:tcPr>
            <w:tcW w:w="377" w:type="dxa"/>
            <w:vAlign w:val="center"/>
          </w:tcPr>
          <w:p w14:paraId="77FBC078" w14:textId="77777777" w:rsidR="007431AD" w:rsidRDefault="007431AD" w:rsidP="007431AD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1013AFA9" w14:textId="77777777" w:rsidR="007431AD" w:rsidRDefault="007431AD" w:rsidP="007431AD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5E46A7CE" w14:textId="77777777" w:rsidR="007431AD" w:rsidRDefault="007431AD" w:rsidP="007431AD">
            <w:pPr>
              <w:jc w:val="center"/>
              <w:rPr>
                <w:sz w:val="16"/>
              </w:rPr>
            </w:pPr>
          </w:p>
        </w:tc>
        <w:tc>
          <w:tcPr>
            <w:tcW w:w="433" w:type="dxa"/>
            <w:vAlign w:val="center"/>
          </w:tcPr>
          <w:p w14:paraId="57A079A1" w14:textId="77777777" w:rsidR="007431AD" w:rsidRDefault="007431AD" w:rsidP="007431AD">
            <w:pPr>
              <w:jc w:val="center"/>
              <w:rPr>
                <w:sz w:val="16"/>
              </w:rPr>
            </w:pPr>
          </w:p>
        </w:tc>
      </w:tr>
      <w:tr w:rsidR="007431AD" w14:paraId="2A9803BC" w14:textId="77777777" w:rsidTr="000A6CBC">
        <w:trPr>
          <w:cantSplit/>
          <w:trHeight w:val="340"/>
        </w:trPr>
        <w:tc>
          <w:tcPr>
            <w:tcW w:w="427" w:type="dxa"/>
            <w:vAlign w:val="center"/>
          </w:tcPr>
          <w:p w14:paraId="0203BAAD" w14:textId="77777777" w:rsidR="007431AD" w:rsidRPr="00B410B0" w:rsidRDefault="007431AD" w:rsidP="007431AD">
            <w:pPr>
              <w:jc w:val="center"/>
            </w:pPr>
          </w:p>
        </w:tc>
        <w:tc>
          <w:tcPr>
            <w:tcW w:w="6944" w:type="dxa"/>
            <w:vAlign w:val="center"/>
          </w:tcPr>
          <w:p w14:paraId="641D2163" w14:textId="61CA6FB1" w:rsidR="007431AD" w:rsidRDefault="007431AD" w:rsidP="007431AD">
            <w:pPr>
              <w:pStyle w:val="Overskrift5"/>
              <w:spacing w:before="0" w:after="0"/>
              <w:rPr>
                <w:b w:val="0"/>
                <w:snapToGrid/>
                <w:sz w:val="18"/>
              </w:rPr>
            </w:pPr>
            <w:r>
              <w:rPr>
                <w:b w:val="0"/>
                <w:snapToGrid/>
                <w:sz w:val="18"/>
              </w:rPr>
              <w:t>Butikkens IT-systemer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96C90E" w14:textId="24240A3C" w:rsidR="007431AD" w:rsidRDefault="007431AD" w:rsidP="007431AD">
            <w:pPr>
              <w:jc w:val="center"/>
              <w:rPr>
                <w:szCs w:val="24"/>
              </w:rPr>
            </w:pPr>
            <w:r w:rsidRPr="00892081">
              <w:rPr>
                <w:rFonts w:ascii="Wingdings" w:hAnsi="Wingdings"/>
                <w:sz w:val="18"/>
                <w:szCs w:val="18"/>
              </w:rPr>
              <w:t>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ABF2C1" w14:textId="15A97332" w:rsidR="007431AD" w:rsidRDefault="007431AD" w:rsidP="007431A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377" w:type="dxa"/>
            <w:vAlign w:val="center"/>
          </w:tcPr>
          <w:p w14:paraId="128CB9B2" w14:textId="20B4FF03" w:rsidR="007431AD" w:rsidRDefault="007431AD" w:rsidP="007431AD">
            <w:pPr>
              <w:jc w:val="center"/>
            </w:pPr>
            <w:r>
              <w:t>7</w:t>
            </w:r>
          </w:p>
        </w:tc>
        <w:tc>
          <w:tcPr>
            <w:tcW w:w="377" w:type="dxa"/>
            <w:vAlign w:val="center"/>
          </w:tcPr>
          <w:p w14:paraId="3BBCA480" w14:textId="77777777" w:rsidR="007431AD" w:rsidRDefault="007431AD" w:rsidP="007431AD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4EFF9D3D" w14:textId="77777777" w:rsidR="007431AD" w:rsidRDefault="007431AD" w:rsidP="007431AD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3F4005BA" w14:textId="77777777" w:rsidR="007431AD" w:rsidRDefault="007431AD" w:rsidP="007431AD">
            <w:pPr>
              <w:jc w:val="center"/>
              <w:rPr>
                <w:sz w:val="16"/>
              </w:rPr>
            </w:pPr>
          </w:p>
        </w:tc>
        <w:tc>
          <w:tcPr>
            <w:tcW w:w="433" w:type="dxa"/>
            <w:vAlign w:val="center"/>
          </w:tcPr>
          <w:p w14:paraId="16287EE0" w14:textId="77777777" w:rsidR="007431AD" w:rsidRDefault="007431AD" w:rsidP="007431AD">
            <w:pPr>
              <w:jc w:val="center"/>
              <w:rPr>
                <w:sz w:val="16"/>
              </w:rPr>
            </w:pPr>
          </w:p>
        </w:tc>
      </w:tr>
      <w:tr w:rsidR="008D6A38" w14:paraId="5E854749" w14:textId="77777777" w:rsidTr="00B410B0">
        <w:trPr>
          <w:cantSplit/>
          <w:trHeight w:val="284"/>
        </w:trPr>
        <w:tc>
          <w:tcPr>
            <w:tcW w:w="427" w:type="dxa"/>
            <w:vAlign w:val="center"/>
          </w:tcPr>
          <w:p w14:paraId="5430F085" w14:textId="77777777" w:rsidR="008D6A38" w:rsidRPr="00B410B0" w:rsidRDefault="008D6A38" w:rsidP="008D6A38">
            <w:pPr>
              <w:jc w:val="center"/>
            </w:pPr>
          </w:p>
        </w:tc>
        <w:tc>
          <w:tcPr>
            <w:tcW w:w="6944" w:type="dxa"/>
            <w:vAlign w:val="bottom"/>
          </w:tcPr>
          <w:p w14:paraId="7487EE56" w14:textId="74CADF01" w:rsidR="008D6A38" w:rsidRDefault="008D6A38" w:rsidP="008D6A38">
            <w:pPr>
              <w:jc w:val="right"/>
              <w:rPr>
                <w:sz w:val="18"/>
              </w:rPr>
            </w:pPr>
            <w:r>
              <w:rPr>
                <w:b/>
                <w:i/>
              </w:rPr>
              <w:t>Ledelse af Drift</w:t>
            </w:r>
            <w:r w:rsidRPr="00C24A31">
              <w:rPr>
                <w:b/>
                <w:i/>
              </w:rPr>
              <w:t>, point i</w:t>
            </w:r>
            <w:r>
              <w:rPr>
                <w:b/>
                <w:i/>
              </w:rPr>
              <w:t xml:space="preserve"> </w:t>
            </w:r>
            <w:r w:rsidRPr="00C24A31">
              <w:rPr>
                <w:b/>
                <w:i/>
              </w:rPr>
              <w:t>alt</w:t>
            </w:r>
          </w:p>
        </w:tc>
        <w:tc>
          <w:tcPr>
            <w:tcW w:w="113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DCF5926" w14:textId="77777777" w:rsidR="008D6A38" w:rsidRDefault="008D6A38" w:rsidP="008D6A38">
            <w:pPr>
              <w:jc w:val="center"/>
              <w:rPr>
                <w:szCs w:val="24"/>
              </w:rPr>
            </w:pPr>
          </w:p>
        </w:tc>
        <w:tc>
          <w:tcPr>
            <w:tcW w:w="377" w:type="dxa"/>
            <w:vAlign w:val="center"/>
          </w:tcPr>
          <w:p w14:paraId="369BBCAE" w14:textId="77777777" w:rsidR="008D6A38" w:rsidRDefault="008D6A38" w:rsidP="008D6A38">
            <w:pPr>
              <w:jc w:val="center"/>
              <w:rPr>
                <w:b/>
                <w:sz w:val="16"/>
              </w:rPr>
            </w:pPr>
          </w:p>
        </w:tc>
        <w:tc>
          <w:tcPr>
            <w:tcW w:w="377" w:type="dxa"/>
            <w:vAlign w:val="center"/>
          </w:tcPr>
          <w:p w14:paraId="0FA229B1" w14:textId="77777777" w:rsidR="008D6A38" w:rsidRDefault="008D6A38" w:rsidP="008D6A38">
            <w:pPr>
              <w:jc w:val="center"/>
              <w:rPr>
                <w:b/>
                <w:sz w:val="16"/>
              </w:rPr>
            </w:pPr>
          </w:p>
        </w:tc>
        <w:tc>
          <w:tcPr>
            <w:tcW w:w="377" w:type="dxa"/>
            <w:vAlign w:val="center"/>
          </w:tcPr>
          <w:p w14:paraId="5B2633E8" w14:textId="77777777" w:rsidR="008D6A38" w:rsidRDefault="008D6A38" w:rsidP="008D6A38">
            <w:pPr>
              <w:jc w:val="center"/>
              <w:rPr>
                <w:b/>
                <w:sz w:val="16"/>
              </w:rPr>
            </w:pPr>
          </w:p>
        </w:tc>
        <w:tc>
          <w:tcPr>
            <w:tcW w:w="433" w:type="dxa"/>
            <w:vAlign w:val="center"/>
          </w:tcPr>
          <w:p w14:paraId="63A2257E" w14:textId="77777777" w:rsidR="008D6A38" w:rsidRDefault="008D6A38" w:rsidP="008D6A38">
            <w:pPr>
              <w:jc w:val="center"/>
              <w:rPr>
                <w:b/>
                <w:sz w:val="16"/>
              </w:rPr>
            </w:pPr>
          </w:p>
        </w:tc>
      </w:tr>
      <w:tr w:rsidR="008D6A38" w:rsidRPr="00212090" w14:paraId="30192AE0" w14:textId="77777777" w:rsidTr="00B410B0">
        <w:tblPrEx>
          <w:shd w:val="clear" w:color="auto" w:fill="FFFFFF"/>
        </w:tblPrEx>
        <w:trPr>
          <w:cantSplit/>
          <w:trHeight w:val="520"/>
        </w:trPr>
        <w:tc>
          <w:tcPr>
            <w:tcW w:w="42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DE051E9" w14:textId="77777777" w:rsidR="008D6A38" w:rsidRPr="00B410B0" w:rsidRDefault="008D6A38" w:rsidP="008D6A38">
            <w:pPr>
              <w:jc w:val="center"/>
              <w:rPr>
                <w:b/>
              </w:rPr>
            </w:pPr>
          </w:p>
        </w:tc>
        <w:tc>
          <w:tcPr>
            <w:tcW w:w="694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1B33621" w14:textId="29182E31" w:rsidR="008D6A38" w:rsidRDefault="008D6A38" w:rsidP="008D6A38">
            <w:pPr>
              <w:rPr>
                <w:b/>
              </w:rPr>
            </w:pPr>
            <w:r>
              <w:rPr>
                <w:b/>
              </w:rPr>
              <w:t>Ledelse af Kommunikation – obligatoriske områder</w:t>
            </w:r>
          </w:p>
        </w:tc>
        <w:tc>
          <w:tcPr>
            <w:tcW w:w="377" w:type="dxa"/>
            <w:shd w:val="clear" w:color="auto" w:fill="FFFFFF"/>
            <w:vAlign w:val="center"/>
          </w:tcPr>
          <w:p w14:paraId="33306BB4" w14:textId="77777777" w:rsidR="008D6A38" w:rsidRPr="00212090" w:rsidRDefault="008D6A38" w:rsidP="008D6A38">
            <w:pPr>
              <w:rPr>
                <w:b/>
              </w:rPr>
            </w:pPr>
          </w:p>
        </w:tc>
        <w:tc>
          <w:tcPr>
            <w:tcW w:w="377" w:type="dxa"/>
            <w:shd w:val="clear" w:color="auto" w:fill="FFFFFF"/>
            <w:vAlign w:val="center"/>
          </w:tcPr>
          <w:p w14:paraId="63A09874" w14:textId="77777777" w:rsidR="008D6A38" w:rsidRPr="00212090" w:rsidRDefault="008D6A38" w:rsidP="008D6A38">
            <w:pPr>
              <w:rPr>
                <w:b/>
              </w:rPr>
            </w:pPr>
          </w:p>
        </w:tc>
        <w:tc>
          <w:tcPr>
            <w:tcW w:w="377" w:type="dxa"/>
            <w:shd w:val="clear" w:color="auto" w:fill="FFFFFF"/>
            <w:vAlign w:val="center"/>
          </w:tcPr>
          <w:p w14:paraId="23057F98" w14:textId="77777777" w:rsidR="008D6A38" w:rsidRPr="00212090" w:rsidRDefault="008D6A38" w:rsidP="008D6A38">
            <w:pPr>
              <w:rPr>
                <w:b/>
              </w:rPr>
            </w:pPr>
          </w:p>
        </w:tc>
        <w:tc>
          <w:tcPr>
            <w:tcW w:w="377" w:type="dxa"/>
            <w:shd w:val="clear" w:color="auto" w:fill="FFFFFF"/>
            <w:vAlign w:val="center"/>
          </w:tcPr>
          <w:p w14:paraId="24FCC1D0" w14:textId="77777777" w:rsidR="008D6A38" w:rsidRPr="00212090" w:rsidRDefault="008D6A38" w:rsidP="008D6A38">
            <w:pPr>
              <w:rPr>
                <w:b/>
              </w:rPr>
            </w:pPr>
          </w:p>
        </w:tc>
        <w:tc>
          <w:tcPr>
            <w:tcW w:w="377" w:type="dxa"/>
            <w:shd w:val="clear" w:color="auto" w:fill="FFFFFF"/>
            <w:vAlign w:val="center"/>
          </w:tcPr>
          <w:p w14:paraId="0FA40901" w14:textId="77777777" w:rsidR="008D6A38" w:rsidRPr="00212090" w:rsidRDefault="008D6A38" w:rsidP="008D6A38">
            <w:pPr>
              <w:rPr>
                <w:b/>
              </w:rPr>
            </w:pPr>
          </w:p>
        </w:tc>
        <w:tc>
          <w:tcPr>
            <w:tcW w:w="377" w:type="dxa"/>
            <w:shd w:val="clear" w:color="auto" w:fill="FFFFFF"/>
            <w:vAlign w:val="center"/>
          </w:tcPr>
          <w:p w14:paraId="22FA26EF" w14:textId="77777777" w:rsidR="008D6A38" w:rsidRPr="00212090" w:rsidRDefault="008D6A38" w:rsidP="008D6A38">
            <w:pPr>
              <w:rPr>
                <w:b/>
              </w:rPr>
            </w:pPr>
          </w:p>
        </w:tc>
        <w:tc>
          <w:tcPr>
            <w:tcW w:w="433" w:type="dxa"/>
            <w:shd w:val="clear" w:color="auto" w:fill="FFFFFF"/>
            <w:vAlign w:val="center"/>
          </w:tcPr>
          <w:p w14:paraId="71B461CF" w14:textId="77777777" w:rsidR="008D6A38" w:rsidRPr="00212090" w:rsidRDefault="008D6A38" w:rsidP="008D6A38">
            <w:pPr>
              <w:rPr>
                <w:b/>
              </w:rPr>
            </w:pPr>
          </w:p>
        </w:tc>
      </w:tr>
      <w:tr w:rsidR="004C0A16" w14:paraId="2548ACA2" w14:textId="77777777" w:rsidTr="000A6CBC">
        <w:tblPrEx>
          <w:shd w:val="clear" w:color="auto" w:fill="FFFFFF"/>
        </w:tblPrEx>
        <w:trPr>
          <w:cantSplit/>
          <w:trHeight w:val="340"/>
        </w:trPr>
        <w:tc>
          <w:tcPr>
            <w:tcW w:w="42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3F89C7E" w14:textId="7DE4610C" w:rsidR="004C0A16" w:rsidRPr="00B410B0" w:rsidRDefault="004C0A16" w:rsidP="004C0A16">
            <w:pPr>
              <w:pStyle w:val="Typografi2"/>
              <w:tabs>
                <w:tab w:val="left" w:pos="73"/>
              </w:tabs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694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3986537" w14:textId="47B33D72" w:rsidR="004C0A16" w:rsidRPr="00212090" w:rsidRDefault="004C0A16" w:rsidP="004C0A16">
            <w:pPr>
              <w:rPr>
                <w:sz w:val="18"/>
              </w:rPr>
            </w:pPr>
            <w:r>
              <w:rPr>
                <w:sz w:val="18"/>
              </w:rPr>
              <w:t>Daglig ledelse og synlighed</w:t>
            </w:r>
          </w:p>
        </w:tc>
        <w:tc>
          <w:tcPr>
            <w:tcW w:w="37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86FC7D8" w14:textId="20DC85D3" w:rsidR="004C0A16" w:rsidRPr="00892081" w:rsidRDefault="004C0A16" w:rsidP="004C0A16">
            <w:pPr>
              <w:jc w:val="center"/>
              <w:rPr>
                <w:sz w:val="18"/>
                <w:szCs w:val="18"/>
              </w:rPr>
            </w:pPr>
            <w:r w:rsidRPr="00892081">
              <w:rPr>
                <w:rFonts w:ascii="Wingdings" w:hAnsi="Wingdings"/>
                <w:sz w:val="18"/>
                <w:szCs w:val="18"/>
              </w:rPr>
              <w:t></w:t>
            </w:r>
          </w:p>
        </w:tc>
        <w:tc>
          <w:tcPr>
            <w:tcW w:w="37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35293A5" w14:textId="65CC6DBA" w:rsidR="004C0A16" w:rsidRPr="00892081" w:rsidRDefault="004C0A16" w:rsidP="004C0A16">
            <w:pPr>
              <w:jc w:val="center"/>
              <w:rPr>
                <w:sz w:val="18"/>
                <w:szCs w:val="18"/>
              </w:rPr>
            </w:pPr>
            <w:r w:rsidRPr="00892081">
              <w:rPr>
                <w:rFonts w:ascii="Wingdings" w:hAnsi="Wingdings"/>
                <w:sz w:val="18"/>
                <w:szCs w:val="18"/>
              </w:rPr>
              <w:t></w:t>
            </w:r>
          </w:p>
        </w:tc>
        <w:tc>
          <w:tcPr>
            <w:tcW w:w="37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1F6E32E" w14:textId="32C28786" w:rsidR="004C0A16" w:rsidRDefault="004C0A16" w:rsidP="004C0A16">
            <w:pPr>
              <w:jc w:val="center"/>
              <w:rPr>
                <w:sz w:val="16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37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7762510" w14:textId="77777777" w:rsidR="004C0A16" w:rsidRDefault="004C0A16" w:rsidP="004C0A16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A78D059" w14:textId="77777777" w:rsidR="004C0A16" w:rsidRDefault="004C0A16" w:rsidP="004C0A16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7DDB1A3" w14:textId="77777777" w:rsidR="004C0A16" w:rsidRDefault="004C0A16" w:rsidP="004C0A16">
            <w:pPr>
              <w:jc w:val="center"/>
              <w:rPr>
                <w:sz w:val="16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EF482BF" w14:textId="77777777" w:rsidR="004C0A16" w:rsidRDefault="004C0A16" w:rsidP="004C0A16">
            <w:pPr>
              <w:jc w:val="center"/>
              <w:rPr>
                <w:sz w:val="16"/>
              </w:rPr>
            </w:pPr>
          </w:p>
        </w:tc>
      </w:tr>
      <w:tr w:rsidR="004C0A16" w14:paraId="6211A73F" w14:textId="77777777" w:rsidTr="000A6CBC">
        <w:tblPrEx>
          <w:shd w:val="clear" w:color="auto" w:fill="FFFFFF"/>
        </w:tblPrEx>
        <w:trPr>
          <w:cantSplit/>
          <w:trHeight w:val="340"/>
        </w:trPr>
        <w:tc>
          <w:tcPr>
            <w:tcW w:w="427" w:type="dxa"/>
            <w:shd w:val="clear" w:color="auto" w:fill="FFFFFF"/>
            <w:vAlign w:val="center"/>
          </w:tcPr>
          <w:p w14:paraId="7013951F" w14:textId="3D6BFB40" w:rsidR="004C0A16" w:rsidRPr="00B410B0" w:rsidRDefault="004C0A16" w:rsidP="004C0A16">
            <w:pPr>
              <w:jc w:val="center"/>
            </w:pPr>
          </w:p>
        </w:tc>
        <w:tc>
          <w:tcPr>
            <w:tcW w:w="6944" w:type="dxa"/>
            <w:shd w:val="clear" w:color="auto" w:fill="FFFFFF"/>
            <w:vAlign w:val="center"/>
          </w:tcPr>
          <w:p w14:paraId="3A4CB109" w14:textId="07C046C4" w:rsidR="004C0A16" w:rsidRPr="00212090" w:rsidRDefault="004C0A16" w:rsidP="004C0A16">
            <w:pPr>
              <w:rPr>
                <w:sz w:val="18"/>
              </w:rPr>
            </w:pPr>
            <w:r>
              <w:rPr>
                <w:sz w:val="18"/>
              </w:rPr>
              <w:t>Information, kommunikation og samarbejde</w:t>
            </w:r>
          </w:p>
        </w:tc>
        <w:tc>
          <w:tcPr>
            <w:tcW w:w="37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B3079F7" w14:textId="07AD5934" w:rsidR="004C0A16" w:rsidRPr="00892081" w:rsidRDefault="004C0A16" w:rsidP="004C0A16">
            <w:pPr>
              <w:jc w:val="center"/>
              <w:rPr>
                <w:sz w:val="18"/>
                <w:szCs w:val="18"/>
              </w:rPr>
            </w:pPr>
            <w:r w:rsidRPr="00892081">
              <w:rPr>
                <w:rFonts w:ascii="Wingdings" w:hAnsi="Wingdings"/>
                <w:sz w:val="18"/>
                <w:szCs w:val="18"/>
              </w:rPr>
              <w:t></w:t>
            </w:r>
          </w:p>
        </w:tc>
        <w:tc>
          <w:tcPr>
            <w:tcW w:w="37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DC3CE72" w14:textId="65780A2A" w:rsidR="004C0A16" w:rsidRPr="00892081" w:rsidRDefault="004C0A16" w:rsidP="004C0A16">
            <w:pPr>
              <w:jc w:val="center"/>
              <w:rPr>
                <w:sz w:val="18"/>
                <w:szCs w:val="18"/>
              </w:rPr>
            </w:pPr>
            <w:r w:rsidRPr="00892081">
              <w:rPr>
                <w:rFonts w:ascii="Wingdings" w:hAnsi="Wingdings"/>
                <w:sz w:val="18"/>
                <w:szCs w:val="18"/>
              </w:rPr>
              <w:t></w:t>
            </w:r>
          </w:p>
        </w:tc>
        <w:tc>
          <w:tcPr>
            <w:tcW w:w="377" w:type="dxa"/>
            <w:shd w:val="clear" w:color="auto" w:fill="FFFFFF"/>
            <w:vAlign w:val="center"/>
          </w:tcPr>
          <w:p w14:paraId="5BD3E3D3" w14:textId="09D713BD" w:rsidR="004C0A16" w:rsidRDefault="004C0A16" w:rsidP="004C0A16">
            <w:pPr>
              <w:jc w:val="center"/>
              <w:rPr>
                <w:sz w:val="16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377" w:type="dxa"/>
            <w:shd w:val="clear" w:color="auto" w:fill="FFFFFF"/>
            <w:vAlign w:val="center"/>
          </w:tcPr>
          <w:p w14:paraId="6AD7EB98" w14:textId="77777777" w:rsidR="004C0A16" w:rsidRDefault="004C0A16" w:rsidP="004C0A16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shd w:val="clear" w:color="auto" w:fill="FFFFFF"/>
            <w:vAlign w:val="center"/>
          </w:tcPr>
          <w:p w14:paraId="78760D2B" w14:textId="77777777" w:rsidR="004C0A16" w:rsidRDefault="004C0A16" w:rsidP="004C0A16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shd w:val="clear" w:color="auto" w:fill="FFFFFF"/>
            <w:vAlign w:val="center"/>
          </w:tcPr>
          <w:p w14:paraId="63E41A7D" w14:textId="77777777" w:rsidR="004C0A16" w:rsidRDefault="004C0A16" w:rsidP="004C0A16">
            <w:pPr>
              <w:jc w:val="center"/>
              <w:rPr>
                <w:sz w:val="16"/>
              </w:rPr>
            </w:pPr>
          </w:p>
        </w:tc>
        <w:tc>
          <w:tcPr>
            <w:tcW w:w="433" w:type="dxa"/>
            <w:shd w:val="clear" w:color="auto" w:fill="FFFFFF"/>
            <w:vAlign w:val="center"/>
          </w:tcPr>
          <w:p w14:paraId="40D90E98" w14:textId="77777777" w:rsidR="004C0A16" w:rsidRDefault="004C0A16" w:rsidP="004C0A16">
            <w:pPr>
              <w:jc w:val="center"/>
              <w:rPr>
                <w:sz w:val="16"/>
              </w:rPr>
            </w:pPr>
          </w:p>
        </w:tc>
      </w:tr>
      <w:tr w:rsidR="004C0A16" w14:paraId="014040C6" w14:textId="77777777" w:rsidTr="000A6CBC">
        <w:tblPrEx>
          <w:shd w:val="clear" w:color="auto" w:fill="FFFFFF"/>
        </w:tblPrEx>
        <w:trPr>
          <w:cantSplit/>
          <w:trHeight w:val="340"/>
        </w:trPr>
        <w:tc>
          <w:tcPr>
            <w:tcW w:w="427" w:type="dxa"/>
            <w:tcBorders>
              <w:bottom w:val="nil"/>
            </w:tcBorders>
            <w:shd w:val="clear" w:color="auto" w:fill="FFFFFF"/>
            <w:vAlign w:val="center"/>
          </w:tcPr>
          <w:p w14:paraId="5A4A0768" w14:textId="7292A3AF" w:rsidR="004C0A16" w:rsidRPr="00B410B0" w:rsidRDefault="004C0A16" w:rsidP="004C0A16">
            <w:pPr>
              <w:pStyle w:val="Typografi2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6944" w:type="dxa"/>
            <w:tcBorders>
              <w:bottom w:val="nil"/>
            </w:tcBorders>
            <w:shd w:val="clear" w:color="auto" w:fill="FFFFFF"/>
            <w:vAlign w:val="center"/>
          </w:tcPr>
          <w:p w14:paraId="650B13B8" w14:textId="0B84D068" w:rsidR="004C0A16" w:rsidRPr="00212090" w:rsidRDefault="004C0A16" w:rsidP="004C0A16">
            <w:pPr>
              <w:rPr>
                <w:sz w:val="18"/>
              </w:rPr>
            </w:pPr>
            <w:r>
              <w:rPr>
                <w:sz w:val="18"/>
              </w:rPr>
              <w:t>Motivation af medarbejdere</w:t>
            </w:r>
          </w:p>
        </w:tc>
        <w:tc>
          <w:tcPr>
            <w:tcW w:w="37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5006C1B" w14:textId="41A513A9" w:rsidR="004C0A16" w:rsidRPr="00892081" w:rsidRDefault="004C0A16" w:rsidP="004C0A16">
            <w:pPr>
              <w:jc w:val="center"/>
              <w:rPr>
                <w:sz w:val="18"/>
                <w:szCs w:val="18"/>
              </w:rPr>
            </w:pPr>
            <w:r w:rsidRPr="00892081">
              <w:rPr>
                <w:rFonts w:ascii="Wingdings" w:hAnsi="Wingdings"/>
                <w:sz w:val="18"/>
                <w:szCs w:val="18"/>
              </w:rPr>
              <w:t></w:t>
            </w:r>
          </w:p>
        </w:tc>
        <w:tc>
          <w:tcPr>
            <w:tcW w:w="37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C404816" w14:textId="38EED759" w:rsidR="004C0A16" w:rsidRDefault="004C0A16" w:rsidP="004C0A16">
            <w:pPr>
              <w:jc w:val="center"/>
              <w:rPr>
                <w:sz w:val="16"/>
              </w:rPr>
            </w:pPr>
            <w:r w:rsidRPr="00892081">
              <w:rPr>
                <w:rFonts w:ascii="Wingdings" w:hAnsi="Wingdings"/>
                <w:sz w:val="18"/>
                <w:szCs w:val="18"/>
              </w:rPr>
              <w:t></w:t>
            </w:r>
          </w:p>
        </w:tc>
        <w:tc>
          <w:tcPr>
            <w:tcW w:w="377" w:type="dxa"/>
            <w:tcBorders>
              <w:bottom w:val="nil"/>
            </w:tcBorders>
            <w:shd w:val="clear" w:color="auto" w:fill="FFFFFF"/>
            <w:vAlign w:val="center"/>
          </w:tcPr>
          <w:p w14:paraId="391A4CA2" w14:textId="492F1AB0" w:rsidR="004C0A16" w:rsidRDefault="004C0A16" w:rsidP="004C0A16">
            <w:pPr>
              <w:jc w:val="center"/>
              <w:rPr>
                <w:sz w:val="16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377" w:type="dxa"/>
            <w:tcBorders>
              <w:bottom w:val="nil"/>
            </w:tcBorders>
            <w:shd w:val="clear" w:color="auto" w:fill="FFFFFF"/>
            <w:vAlign w:val="center"/>
          </w:tcPr>
          <w:p w14:paraId="40FAB81F" w14:textId="77777777" w:rsidR="004C0A16" w:rsidRDefault="004C0A16" w:rsidP="004C0A16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tcBorders>
              <w:bottom w:val="nil"/>
            </w:tcBorders>
            <w:shd w:val="clear" w:color="auto" w:fill="FFFFFF"/>
            <w:vAlign w:val="center"/>
          </w:tcPr>
          <w:p w14:paraId="6D764BDC" w14:textId="77777777" w:rsidR="004C0A16" w:rsidRDefault="004C0A16" w:rsidP="004C0A16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tcBorders>
              <w:bottom w:val="nil"/>
            </w:tcBorders>
            <w:shd w:val="clear" w:color="auto" w:fill="FFFFFF"/>
            <w:vAlign w:val="center"/>
          </w:tcPr>
          <w:p w14:paraId="6E492583" w14:textId="77777777" w:rsidR="004C0A16" w:rsidRDefault="004C0A16" w:rsidP="004C0A16">
            <w:pPr>
              <w:jc w:val="center"/>
              <w:rPr>
                <w:sz w:val="16"/>
              </w:rPr>
            </w:pPr>
          </w:p>
        </w:tc>
        <w:tc>
          <w:tcPr>
            <w:tcW w:w="433" w:type="dxa"/>
            <w:tcBorders>
              <w:bottom w:val="nil"/>
            </w:tcBorders>
            <w:shd w:val="clear" w:color="auto" w:fill="FFFFFF"/>
            <w:vAlign w:val="center"/>
          </w:tcPr>
          <w:p w14:paraId="073116B1" w14:textId="77777777" w:rsidR="004C0A16" w:rsidRDefault="004C0A16" w:rsidP="004C0A16">
            <w:pPr>
              <w:jc w:val="center"/>
              <w:rPr>
                <w:sz w:val="16"/>
              </w:rPr>
            </w:pPr>
          </w:p>
        </w:tc>
      </w:tr>
      <w:tr w:rsidR="004C0A16" w14:paraId="139938D8" w14:textId="77777777" w:rsidTr="000A6CBC">
        <w:tblPrEx>
          <w:shd w:val="clear" w:color="auto" w:fill="FFFFFF"/>
        </w:tblPrEx>
        <w:trPr>
          <w:cantSplit/>
          <w:trHeight w:val="340"/>
        </w:trPr>
        <w:tc>
          <w:tcPr>
            <w:tcW w:w="427" w:type="dxa"/>
            <w:shd w:val="clear" w:color="auto" w:fill="FFFFFF"/>
            <w:vAlign w:val="center"/>
          </w:tcPr>
          <w:p w14:paraId="19018F73" w14:textId="7E9E5DD1" w:rsidR="004C0A16" w:rsidRPr="00B410B0" w:rsidRDefault="004C0A16" w:rsidP="004C0A16">
            <w:pPr>
              <w:jc w:val="center"/>
              <w:rPr>
                <w:bCs/>
              </w:rPr>
            </w:pPr>
          </w:p>
        </w:tc>
        <w:tc>
          <w:tcPr>
            <w:tcW w:w="6944" w:type="dxa"/>
            <w:shd w:val="clear" w:color="auto" w:fill="FFFFFF"/>
            <w:vAlign w:val="center"/>
          </w:tcPr>
          <w:p w14:paraId="6BE8E600" w14:textId="05ADD3CC" w:rsidR="004C0A16" w:rsidRPr="00212090" w:rsidRDefault="004C0A16" w:rsidP="004C0A16">
            <w:pPr>
              <w:pStyle w:val="Overskrift5"/>
              <w:spacing w:before="0" w:after="0"/>
              <w:rPr>
                <w:b w:val="0"/>
                <w:snapToGrid/>
                <w:sz w:val="18"/>
              </w:rPr>
            </w:pPr>
            <w:r>
              <w:rPr>
                <w:b w:val="0"/>
                <w:snapToGrid/>
                <w:sz w:val="18"/>
              </w:rPr>
              <w:t>Medarbejdertilfredshed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0CC6E52" w14:textId="6F46E95B" w:rsidR="004C0A16" w:rsidRPr="00892081" w:rsidRDefault="004C0A16" w:rsidP="004C0A16">
            <w:pPr>
              <w:jc w:val="center"/>
              <w:rPr>
                <w:bCs/>
                <w:sz w:val="18"/>
                <w:szCs w:val="18"/>
              </w:rPr>
            </w:pPr>
            <w:r w:rsidRPr="00892081">
              <w:rPr>
                <w:rFonts w:ascii="Wingdings" w:hAnsi="Wingdings"/>
                <w:sz w:val="18"/>
                <w:szCs w:val="18"/>
              </w:rPr>
              <w:t></w:t>
            </w:r>
          </w:p>
        </w:tc>
        <w:tc>
          <w:tcPr>
            <w:tcW w:w="37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DB119A1" w14:textId="760A16B5" w:rsidR="004C0A16" w:rsidRDefault="004C0A16" w:rsidP="004C0A16">
            <w:pPr>
              <w:jc w:val="center"/>
              <w:rPr>
                <w:bCs/>
                <w:sz w:val="16"/>
              </w:rPr>
            </w:pPr>
            <w:r w:rsidRPr="00892081">
              <w:rPr>
                <w:rFonts w:ascii="Wingdings" w:hAnsi="Wingdings"/>
                <w:sz w:val="18"/>
                <w:szCs w:val="18"/>
              </w:rPr>
              <w:t></w:t>
            </w:r>
          </w:p>
        </w:tc>
        <w:tc>
          <w:tcPr>
            <w:tcW w:w="377" w:type="dxa"/>
            <w:shd w:val="clear" w:color="auto" w:fill="FFFFFF"/>
            <w:vAlign w:val="center"/>
          </w:tcPr>
          <w:p w14:paraId="2E310729" w14:textId="757449BF" w:rsidR="004C0A16" w:rsidRDefault="004C0A16" w:rsidP="004C0A16">
            <w:pPr>
              <w:jc w:val="center"/>
              <w:rPr>
                <w:bCs/>
                <w:sz w:val="16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377" w:type="dxa"/>
            <w:shd w:val="clear" w:color="auto" w:fill="FFFFFF"/>
            <w:vAlign w:val="center"/>
          </w:tcPr>
          <w:p w14:paraId="29EC8949" w14:textId="77777777" w:rsidR="004C0A16" w:rsidRDefault="004C0A16" w:rsidP="004C0A16">
            <w:pPr>
              <w:jc w:val="center"/>
              <w:rPr>
                <w:b/>
                <w:sz w:val="16"/>
              </w:rPr>
            </w:pPr>
          </w:p>
        </w:tc>
        <w:tc>
          <w:tcPr>
            <w:tcW w:w="377" w:type="dxa"/>
            <w:shd w:val="clear" w:color="auto" w:fill="FFFFFF"/>
            <w:vAlign w:val="center"/>
          </w:tcPr>
          <w:p w14:paraId="725B83BE" w14:textId="77777777" w:rsidR="004C0A16" w:rsidRDefault="004C0A16" w:rsidP="004C0A16">
            <w:pPr>
              <w:jc w:val="center"/>
              <w:rPr>
                <w:b/>
                <w:sz w:val="16"/>
              </w:rPr>
            </w:pPr>
          </w:p>
        </w:tc>
        <w:tc>
          <w:tcPr>
            <w:tcW w:w="377" w:type="dxa"/>
            <w:shd w:val="clear" w:color="auto" w:fill="FFFFFF"/>
            <w:vAlign w:val="center"/>
          </w:tcPr>
          <w:p w14:paraId="3BDA0224" w14:textId="77777777" w:rsidR="004C0A16" w:rsidRDefault="004C0A16" w:rsidP="004C0A16">
            <w:pPr>
              <w:jc w:val="center"/>
              <w:rPr>
                <w:b/>
                <w:sz w:val="16"/>
              </w:rPr>
            </w:pPr>
          </w:p>
        </w:tc>
        <w:tc>
          <w:tcPr>
            <w:tcW w:w="433" w:type="dxa"/>
            <w:shd w:val="clear" w:color="auto" w:fill="FFFFFF"/>
            <w:vAlign w:val="center"/>
          </w:tcPr>
          <w:p w14:paraId="3590EB22" w14:textId="77777777" w:rsidR="004C0A16" w:rsidRDefault="004C0A16" w:rsidP="004C0A16">
            <w:pPr>
              <w:jc w:val="center"/>
              <w:rPr>
                <w:b/>
                <w:sz w:val="16"/>
              </w:rPr>
            </w:pPr>
          </w:p>
        </w:tc>
      </w:tr>
      <w:tr w:rsidR="004C0A16" w14:paraId="6196BBF6" w14:textId="77777777" w:rsidTr="004C0A16">
        <w:tblPrEx>
          <w:shd w:val="clear" w:color="auto" w:fill="FFFFFF"/>
        </w:tblPrEx>
        <w:trPr>
          <w:cantSplit/>
          <w:trHeight w:val="340"/>
        </w:trPr>
        <w:tc>
          <w:tcPr>
            <w:tcW w:w="427" w:type="dxa"/>
            <w:shd w:val="clear" w:color="auto" w:fill="FFFFFF"/>
            <w:vAlign w:val="center"/>
          </w:tcPr>
          <w:p w14:paraId="78266080" w14:textId="1C8214D6" w:rsidR="004C0A16" w:rsidRPr="00B410B0" w:rsidRDefault="004C0A16" w:rsidP="008D6A38">
            <w:pPr>
              <w:jc w:val="center"/>
            </w:pPr>
          </w:p>
        </w:tc>
        <w:tc>
          <w:tcPr>
            <w:tcW w:w="6944" w:type="dxa"/>
            <w:shd w:val="clear" w:color="auto" w:fill="FFFFFF"/>
            <w:vAlign w:val="center"/>
          </w:tcPr>
          <w:p w14:paraId="73510AE1" w14:textId="1B3BC09C" w:rsidR="004C0A16" w:rsidRPr="00212090" w:rsidRDefault="004C0A16" w:rsidP="004C0A16">
            <w:pPr>
              <w:jc w:val="right"/>
              <w:rPr>
                <w:sz w:val="18"/>
              </w:rPr>
            </w:pPr>
            <w:r>
              <w:rPr>
                <w:b/>
                <w:i/>
              </w:rPr>
              <w:t>Ledelse af Kommunikation</w:t>
            </w:r>
            <w:r w:rsidRPr="00C24A31">
              <w:rPr>
                <w:b/>
                <w:i/>
              </w:rPr>
              <w:t>, point i</w:t>
            </w:r>
            <w:r>
              <w:rPr>
                <w:b/>
                <w:i/>
              </w:rPr>
              <w:t xml:space="preserve"> </w:t>
            </w:r>
            <w:r w:rsidRPr="00C24A31">
              <w:rPr>
                <w:b/>
                <w:i/>
              </w:rPr>
              <w:t>alt</w:t>
            </w:r>
          </w:p>
        </w:tc>
        <w:tc>
          <w:tcPr>
            <w:tcW w:w="1131" w:type="dxa"/>
            <w:gridSpan w:val="3"/>
            <w:shd w:val="clear" w:color="auto" w:fill="FFFFFF"/>
            <w:vAlign w:val="center"/>
          </w:tcPr>
          <w:p w14:paraId="506A0AA5" w14:textId="5E58DF63" w:rsidR="004C0A16" w:rsidRDefault="004C0A16" w:rsidP="008D6A38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shd w:val="clear" w:color="auto" w:fill="FFFFFF"/>
            <w:vAlign w:val="center"/>
          </w:tcPr>
          <w:p w14:paraId="0F273DBA" w14:textId="77777777" w:rsidR="004C0A16" w:rsidRDefault="004C0A16" w:rsidP="008D6A38">
            <w:pPr>
              <w:rPr>
                <w:sz w:val="16"/>
              </w:rPr>
            </w:pPr>
          </w:p>
        </w:tc>
        <w:tc>
          <w:tcPr>
            <w:tcW w:w="377" w:type="dxa"/>
            <w:shd w:val="clear" w:color="auto" w:fill="FFFFFF"/>
            <w:vAlign w:val="center"/>
          </w:tcPr>
          <w:p w14:paraId="6F77BD9E" w14:textId="77777777" w:rsidR="004C0A16" w:rsidRDefault="004C0A16" w:rsidP="008D6A38">
            <w:pPr>
              <w:rPr>
                <w:sz w:val="16"/>
              </w:rPr>
            </w:pPr>
          </w:p>
        </w:tc>
        <w:tc>
          <w:tcPr>
            <w:tcW w:w="377" w:type="dxa"/>
            <w:shd w:val="clear" w:color="auto" w:fill="FFFFFF"/>
            <w:vAlign w:val="center"/>
          </w:tcPr>
          <w:p w14:paraId="5FB24750" w14:textId="77777777" w:rsidR="004C0A16" w:rsidRDefault="004C0A16" w:rsidP="008D6A38">
            <w:pPr>
              <w:rPr>
                <w:sz w:val="16"/>
              </w:rPr>
            </w:pPr>
          </w:p>
        </w:tc>
        <w:tc>
          <w:tcPr>
            <w:tcW w:w="433" w:type="dxa"/>
            <w:shd w:val="clear" w:color="auto" w:fill="FFFFFF"/>
            <w:vAlign w:val="center"/>
          </w:tcPr>
          <w:p w14:paraId="5566BE13" w14:textId="77777777" w:rsidR="004C0A16" w:rsidRDefault="004C0A16" w:rsidP="008D6A38">
            <w:pPr>
              <w:rPr>
                <w:sz w:val="16"/>
              </w:rPr>
            </w:pPr>
          </w:p>
        </w:tc>
      </w:tr>
      <w:tr w:rsidR="004C0A16" w14:paraId="41CBB058" w14:textId="77777777" w:rsidTr="00232CC4">
        <w:tblPrEx>
          <w:shd w:val="clear" w:color="auto" w:fill="FFFFFF"/>
        </w:tblPrEx>
        <w:trPr>
          <w:cantSplit/>
          <w:trHeight w:val="340"/>
        </w:trPr>
        <w:tc>
          <w:tcPr>
            <w:tcW w:w="42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95E70DF" w14:textId="77777777" w:rsidR="004C0A16" w:rsidRPr="00B410B0" w:rsidRDefault="004C0A16" w:rsidP="008D6A38">
            <w:pPr>
              <w:jc w:val="center"/>
            </w:pPr>
          </w:p>
        </w:tc>
        <w:tc>
          <w:tcPr>
            <w:tcW w:w="694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71CF813" w14:textId="2B0DC949" w:rsidR="004C0A16" w:rsidRDefault="004C0A16" w:rsidP="004C0A16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Samlet antal point for alle områder skal mindst udgøre 247</w:t>
            </w:r>
          </w:p>
        </w:tc>
        <w:tc>
          <w:tcPr>
            <w:tcW w:w="1131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D65BB4E" w14:textId="77777777" w:rsidR="004C0A16" w:rsidRDefault="004C0A16" w:rsidP="008D6A38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2CF8757" w14:textId="77777777" w:rsidR="004C0A16" w:rsidRDefault="004C0A16" w:rsidP="008D6A38">
            <w:pPr>
              <w:rPr>
                <w:sz w:val="16"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E87CC93" w14:textId="77777777" w:rsidR="004C0A16" w:rsidRDefault="004C0A16" w:rsidP="008D6A38">
            <w:pPr>
              <w:rPr>
                <w:sz w:val="16"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AC0178B" w14:textId="77777777" w:rsidR="004C0A16" w:rsidRDefault="004C0A16" w:rsidP="008D6A38">
            <w:pPr>
              <w:rPr>
                <w:sz w:val="16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6540EE1" w14:textId="77777777" w:rsidR="004C0A16" w:rsidRDefault="004C0A16" w:rsidP="008D6A38">
            <w:pPr>
              <w:rPr>
                <w:sz w:val="16"/>
              </w:rPr>
            </w:pPr>
          </w:p>
        </w:tc>
      </w:tr>
    </w:tbl>
    <w:p w14:paraId="29148C04" w14:textId="77777777" w:rsidR="00B410B0" w:rsidRDefault="00B410B0"/>
    <w:p w14:paraId="4D517004" w14:textId="77777777" w:rsidR="00B410B0" w:rsidRDefault="00B410B0">
      <w:r>
        <w:br w:type="page"/>
      </w:r>
    </w:p>
    <w:p w14:paraId="585A6C17" w14:textId="144C4721" w:rsidR="00B410B0" w:rsidRDefault="00B410B0"/>
    <w:p w14:paraId="16352DF6" w14:textId="1F38BFFB" w:rsidR="00311DD6" w:rsidRDefault="00311DD6">
      <w:pPr>
        <w:pStyle w:val="Titel"/>
        <w:rPr>
          <w:smallCaps/>
          <w:sz w:val="36"/>
        </w:rPr>
      </w:pPr>
      <w:r>
        <w:rPr>
          <w:smallCaps/>
          <w:sz w:val="36"/>
        </w:rPr>
        <w:t xml:space="preserve">Vejledning </w:t>
      </w:r>
    </w:p>
    <w:p w14:paraId="1F4255B7" w14:textId="77777777" w:rsidR="00311DD6" w:rsidRDefault="00311DD6">
      <w:pPr>
        <w:jc w:val="both"/>
        <w:rPr>
          <w:b/>
          <w:snapToGrid w:val="0"/>
        </w:rPr>
      </w:pPr>
    </w:p>
    <w:p w14:paraId="4EDF22E6" w14:textId="77777777" w:rsidR="00311DD6" w:rsidRDefault="00311DD6">
      <w:pPr>
        <w:jc w:val="both"/>
        <w:rPr>
          <w:b/>
          <w:snapToGrid w:val="0"/>
        </w:rPr>
      </w:pPr>
      <w:r>
        <w:rPr>
          <w:b/>
          <w:snapToGrid w:val="0"/>
        </w:rPr>
        <w:t>1. trin: Godkendelsesskemaet</w:t>
      </w:r>
    </w:p>
    <w:p w14:paraId="3540943D" w14:textId="33796A52" w:rsidR="00311DD6" w:rsidRDefault="00470C2B">
      <w:pPr>
        <w:jc w:val="both"/>
        <w:rPr>
          <w:snapToGrid w:val="0"/>
        </w:rPr>
      </w:pPr>
      <w:r>
        <w:rPr>
          <w:snapToGrid w:val="0"/>
        </w:rPr>
        <w:t xml:space="preserve">Hvis virksomheden </w:t>
      </w:r>
      <w:r w:rsidR="00883551">
        <w:rPr>
          <w:snapToGrid w:val="0"/>
        </w:rPr>
        <w:t xml:space="preserve">i forbindelse med sin godkendelse som </w:t>
      </w:r>
      <w:r w:rsidR="00601CB0">
        <w:rPr>
          <w:snapToGrid w:val="0"/>
        </w:rPr>
        <w:t>lære</w:t>
      </w:r>
      <w:r w:rsidR="00883551">
        <w:rPr>
          <w:snapToGrid w:val="0"/>
        </w:rPr>
        <w:t>sted har angivet</w:t>
      </w:r>
      <w:r w:rsidR="00311DD6">
        <w:rPr>
          <w:snapToGrid w:val="0"/>
        </w:rPr>
        <w:t>, hvilke funktioner den kan oplære i og på hvilket målniveau*</w:t>
      </w:r>
      <w:r w:rsidR="00D673EE">
        <w:rPr>
          <w:snapToGrid w:val="0"/>
        </w:rPr>
        <w:t xml:space="preserve">, overføres </w:t>
      </w:r>
      <w:r w:rsidR="00311DD6">
        <w:rPr>
          <w:snapToGrid w:val="0"/>
        </w:rPr>
        <w:t xml:space="preserve">oplysningerne fra </w:t>
      </w:r>
      <w:r w:rsidR="004426D4">
        <w:rPr>
          <w:snapToGrid w:val="0"/>
        </w:rPr>
        <w:t xml:space="preserve">godkendelsen </w:t>
      </w:r>
      <w:r w:rsidR="00311DD6">
        <w:rPr>
          <w:snapToGrid w:val="0"/>
        </w:rPr>
        <w:t xml:space="preserve">til </w:t>
      </w:r>
      <w:r w:rsidR="004426D4">
        <w:rPr>
          <w:snapToGrid w:val="0"/>
        </w:rPr>
        <w:t>det</w:t>
      </w:r>
      <w:r w:rsidR="00A96E9C">
        <w:rPr>
          <w:snapToGrid w:val="0"/>
        </w:rPr>
        <w:t xml:space="preserve"> i </w:t>
      </w:r>
      <w:r w:rsidR="00601CB0">
        <w:rPr>
          <w:snapToGrid w:val="0"/>
        </w:rPr>
        <w:t>p</w:t>
      </w:r>
      <w:r w:rsidR="00A96E9C">
        <w:rPr>
          <w:snapToGrid w:val="0"/>
        </w:rPr>
        <w:t>lanen</w:t>
      </w:r>
      <w:r w:rsidR="00601CB0">
        <w:rPr>
          <w:snapToGrid w:val="0"/>
        </w:rPr>
        <w:t xml:space="preserve"> for oplæring</w:t>
      </w:r>
      <w:r w:rsidR="00A96E9C">
        <w:rPr>
          <w:snapToGrid w:val="0"/>
        </w:rPr>
        <w:t xml:space="preserve"> indsatt</w:t>
      </w:r>
      <w:r w:rsidR="0020739C">
        <w:rPr>
          <w:snapToGrid w:val="0"/>
        </w:rPr>
        <w:t xml:space="preserve">e </w:t>
      </w:r>
      <w:r w:rsidR="004426D4">
        <w:rPr>
          <w:snapToGrid w:val="0"/>
        </w:rPr>
        <w:t>skema</w:t>
      </w:r>
      <w:r w:rsidR="00311DD6">
        <w:rPr>
          <w:snapToGrid w:val="0"/>
        </w:rPr>
        <w:t>.</w:t>
      </w:r>
      <w:r w:rsidR="00A96E9C">
        <w:rPr>
          <w:snapToGrid w:val="0"/>
        </w:rPr>
        <w:t xml:space="preserve"> </w:t>
      </w:r>
      <w:r w:rsidR="00311DD6">
        <w:rPr>
          <w:snapToGrid w:val="0"/>
        </w:rPr>
        <w:t>Hvis virksomheden</w:t>
      </w:r>
      <w:r w:rsidR="00DE014F">
        <w:rPr>
          <w:snapToGrid w:val="0"/>
        </w:rPr>
        <w:t xml:space="preserve"> i forbindelse med sin godkendelse som </w:t>
      </w:r>
      <w:r w:rsidR="00601CB0">
        <w:rPr>
          <w:snapToGrid w:val="0"/>
        </w:rPr>
        <w:t>lære</w:t>
      </w:r>
      <w:r w:rsidR="00DE014F">
        <w:rPr>
          <w:snapToGrid w:val="0"/>
        </w:rPr>
        <w:t xml:space="preserve">sted </w:t>
      </w:r>
      <w:r w:rsidR="0020739C">
        <w:rPr>
          <w:b/>
          <w:bCs/>
          <w:snapToGrid w:val="0"/>
        </w:rPr>
        <w:t xml:space="preserve">ikke </w:t>
      </w:r>
      <w:r w:rsidR="00DE014F">
        <w:rPr>
          <w:snapToGrid w:val="0"/>
        </w:rPr>
        <w:t xml:space="preserve">har angivet, hvilke funktioner den kan oplære i og på hvilket målniveau*, </w:t>
      </w:r>
      <w:r w:rsidR="008B3181">
        <w:rPr>
          <w:snapToGrid w:val="0"/>
        </w:rPr>
        <w:t>afkrydser</w:t>
      </w:r>
      <w:r w:rsidR="000A6CBC">
        <w:rPr>
          <w:snapToGrid w:val="0"/>
        </w:rPr>
        <w:t xml:space="preserve"> virksomheden</w:t>
      </w:r>
      <w:r w:rsidR="00A3123F">
        <w:rPr>
          <w:snapToGrid w:val="0"/>
        </w:rPr>
        <w:t xml:space="preserve"> i det i planen</w:t>
      </w:r>
      <w:r w:rsidR="00521D9E">
        <w:rPr>
          <w:snapToGrid w:val="0"/>
        </w:rPr>
        <w:t xml:space="preserve"> for oplæring</w:t>
      </w:r>
      <w:r w:rsidR="00A3123F">
        <w:rPr>
          <w:snapToGrid w:val="0"/>
        </w:rPr>
        <w:t xml:space="preserve"> indsatte skema</w:t>
      </w:r>
      <w:r w:rsidR="006658D4">
        <w:rPr>
          <w:snapToGrid w:val="0"/>
        </w:rPr>
        <w:t>,</w:t>
      </w:r>
      <w:r w:rsidR="00311DD6">
        <w:rPr>
          <w:snapToGrid w:val="0"/>
        </w:rPr>
        <w:t xml:space="preserve"> hvilke funktioner den kan oplære i og på hvilket niveau</w:t>
      </w:r>
      <w:r w:rsidR="004D6D85">
        <w:rPr>
          <w:snapToGrid w:val="0"/>
        </w:rPr>
        <w:t>.</w:t>
      </w:r>
      <w:r w:rsidR="004426D4">
        <w:rPr>
          <w:snapToGrid w:val="0"/>
        </w:rPr>
        <w:t xml:space="preserve"> </w:t>
      </w:r>
      <w:r w:rsidR="004D6D85">
        <w:rPr>
          <w:snapToGrid w:val="0"/>
        </w:rPr>
        <w:t>V</w:t>
      </w:r>
      <w:r w:rsidR="004426D4">
        <w:rPr>
          <w:snapToGrid w:val="0"/>
        </w:rPr>
        <w:t xml:space="preserve">irksomheden skal </w:t>
      </w:r>
      <w:r w:rsidR="00311DD6">
        <w:rPr>
          <w:snapToGrid w:val="0"/>
        </w:rPr>
        <w:t xml:space="preserve">opfylde </w:t>
      </w:r>
      <w:r w:rsidR="000A6CBC">
        <w:rPr>
          <w:snapToGrid w:val="0"/>
        </w:rPr>
        <w:t xml:space="preserve">de </w:t>
      </w:r>
      <w:r w:rsidR="00311DD6">
        <w:rPr>
          <w:snapToGrid w:val="0"/>
        </w:rPr>
        <w:t xml:space="preserve">minimumskrav, der er anført </w:t>
      </w:r>
      <w:r w:rsidR="004426D4">
        <w:rPr>
          <w:snapToGrid w:val="0"/>
        </w:rPr>
        <w:t xml:space="preserve">nedenfor </w:t>
      </w:r>
      <w:r w:rsidR="00311DD6">
        <w:rPr>
          <w:snapToGrid w:val="0"/>
        </w:rPr>
        <w:t>under 3. trin.</w:t>
      </w:r>
    </w:p>
    <w:p w14:paraId="1EFE2871" w14:textId="77777777" w:rsidR="00311DD6" w:rsidRDefault="00311DD6">
      <w:pPr>
        <w:jc w:val="both"/>
        <w:rPr>
          <w:b/>
          <w:snapToGrid w:val="0"/>
        </w:rPr>
      </w:pPr>
      <w:r>
        <w:rPr>
          <w:b/>
          <w:snapToGrid w:val="0"/>
        </w:rPr>
        <w:t>Sådan gør I:</w:t>
      </w:r>
    </w:p>
    <w:p w14:paraId="17623625" w14:textId="642FEB29" w:rsidR="00311DD6" w:rsidRDefault="00311DD6">
      <w:pPr>
        <w:numPr>
          <w:ilvl w:val="0"/>
          <w:numId w:val="30"/>
        </w:numPr>
        <w:jc w:val="both"/>
        <w:rPr>
          <w:snapToGrid w:val="0"/>
        </w:rPr>
      </w:pPr>
      <w:r>
        <w:rPr>
          <w:snapToGrid w:val="0"/>
        </w:rPr>
        <w:t xml:space="preserve">Overflyt godkendte funktioner og målniveau fra </w:t>
      </w:r>
      <w:r w:rsidR="004426D4">
        <w:rPr>
          <w:snapToGrid w:val="0"/>
        </w:rPr>
        <w:t xml:space="preserve">skemaet for </w:t>
      </w:r>
      <w:r>
        <w:rPr>
          <w:snapToGrid w:val="0"/>
        </w:rPr>
        <w:t>godkendelsen til kolonnen ”Målniveau” ved at markere niveauet enten i kolonnen Kende, Kunne eller Beherske - men kun ud for de funktioner, der blev godkendt.</w:t>
      </w:r>
    </w:p>
    <w:p w14:paraId="2DC3DAAC" w14:textId="77777777" w:rsidR="00311DD6" w:rsidRDefault="00311DD6">
      <w:pPr>
        <w:pStyle w:val="Typografi2"/>
        <w:spacing w:before="0" w:after="0"/>
        <w:jc w:val="both"/>
        <w:rPr>
          <w:snapToGrid w:val="0"/>
          <w:sz w:val="20"/>
        </w:rPr>
      </w:pPr>
    </w:p>
    <w:p w14:paraId="5A8D262C" w14:textId="77777777" w:rsidR="000B0F9E" w:rsidRDefault="000B0F9E">
      <w:pPr>
        <w:pStyle w:val="Typografi2"/>
        <w:spacing w:before="0" w:after="0"/>
        <w:jc w:val="both"/>
        <w:rPr>
          <w:snapToGrid w:val="0"/>
          <w:sz w:val="20"/>
        </w:rPr>
      </w:pPr>
    </w:p>
    <w:p w14:paraId="4DA8B8EC" w14:textId="77777777" w:rsidR="00311DD6" w:rsidRDefault="00311DD6">
      <w:pPr>
        <w:jc w:val="both"/>
        <w:rPr>
          <w:b/>
          <w:snapToGrid w:val="0"/>
        </w:rPr>
      </w:pPr>
      <w:r>
        <w:rPr>
          <w:b/>
          <w:snapToGrid w:val="0"/>
        </w:rPr>
        <w:t>2. trin: Valg af oplæringsfunktioner</w:t>
      </w:r>
    </w:p>
    <w:p w14:paraId="5CCB17AA" w14:textId="4135F247" w:rsidR="00311DD6" w:rsidRDefault="00311DD6">
      <w:pPr>
        <w:jc w:val="both"/>
        <w:rPr>
          <w:snapToGrid w:val="0"/>
        </w:rPr>
      </w:pPr>
      <w:r>
        <w:rPr>
          <w:snapToGrid w:val="0"/>
        </w:rPr>
        <w:t xml:space="preserve">Når </w:t>
      </w:r>
      <w:r w:rsidR="0025712D">
        <w:rPr>
          <w:snapToGrid w:val="0"/>
        </w:rPr>
        <w:t>plan</w:t>
      </w:r>
      <w:r>
        <w:rPr>
          <w:snapToGrid w:val="0"/>
        </w:rPr>
        <w:t>en</w:t>
      </w:r>
      <w:r w:rsidR="00521D9E">
        <w:rPr>
          <w:snapToGrid w:val="0"/>
        </w:rPr>
        <w:t xml:space="preserve"> for oplæring</w:t>
      </w:r>
      <w:r>
        <w:rPr>
          <w:snapToGrid w:val="0"/>
        </w:rPr>
        <w:t xml:space="preserve"> fastlægges, er der dels nogle funktioner som eleven </w:t>
      </w:r>
      <w:r>
        <w:rPr>
          <w:i/>
          <w:snapToGrid w:val="0"/>
        </w:rPr>
        <w:t xml:space="preserve">skal </w:t>
      </w:r>
      <w:r>
        <w:rPr>
          <w:snapToGrid w:val="0"/>
        </w:rPr>
        <w:t>oplæres i og dels nogle valgfrie funktioner, hvoraf elev og virksomhed skal vælge et minimum af oplæringsfunktioner - og gerne må vælge flere end minimumskravet.</w:t>
      </w:r>
    </w:p>
    <w:p w14:paraId="68AA3771" w14:textId="0FBBB19E" w:rsidR="00311DD6" w:rsidRDefault="00311DD6">
      <w:pPr>
        <w:jc w:val="both"/>
        <w:rPr>
          <w:snapToGrid w:val="0"/>
        </w:rPr>
      </w:pPr>
      <w:r>
        <w:rPr>
          <w:snapToGrid w:val="0"/>
        </w:rPr>
        <w:t>Hvis virksomheden i godkendelsen</w:t>
      </w:r>
      <w:r w:rsidR="004426D4">
        <w:rPr>
          <w:snapToGrid w:val="0"/>
        </w:rPr>
        <w:t xml:space="preserve"> (</w:t>
      </w:r>
      <w:r w:rsidR="000A6CBC">
        <w:rPr>
          <w:snapToGrid w:val="0"/>
        </w:rPr>
        <w:t>se ovenfor trin 1)</w:t>
      </w:r>
      <w:r>
        <w:rPr>
          <w:snapToGrid w:val="0"/>
        </w:rPr>
        <w:t xml:space="preserve"> har medtaget flere valgfrie funktioner end minimumskravet, </w:t>
      </w:r>
      <w:r w:rsidR="004426D4">
        <w:rPr>
          <w:snapToGrid w:val="0"/>
        </w:rPr>
        <w:t xml:space="preserve">kan der </w:t>
      </w:r>
      <w:r>
        <w:rPr>
          <w:snapToGrid w:val="0"/>
        </w:rPr>
        <w:t>lave</w:t>
      </w:r>
      <w:r w:rsidR="004426D4">
        <w:rPr>
          <w:snapToGrid w:val="0"/>
        </w:rPr>
        <w:t>s</w:t>
      </w:r>
      <w:r w:rsidR="00212090">
        <w:rPr>
          <w:snapToGrid w:val="0"/>
        </w:rPr>
        <w:t xml:space="preserve"> </w:t>
      </w:r>
      <w:r>
        <w:rPr>
          <w:snapToGrid w:val="0"/>
        </w:rPr>
        <w:t xml:space="preserve">forskellige </w:t>
      </w:r>
      <w:r w:rsidR="0025712D">
        <w:rPr>
          <w:snapToGrid w:val="0"/>
        </w:rPr>
        <w:t>plan</w:t>
      </w:r>
      <w:r>
        <w:rPr>
          <w:snapToGrid w:val="0"/>
        </w:rPr>
        <w:t>er</w:t>
      </w:r>
      <w:r w:rsidR="00DB24C9">
        <w:rPr>
          <w:snapToGrid w:val="0"/>
        </w:rPr>
        <w:t xml:space="preserve"> for oplæringen</w:t>
      </w:r>
      <w:r>
        <w:rPr>
          <w:snapToGrid w:val="0"/>
        </w:rPr>
        <w:t xml:space="preserve"> for virksomhedens elever, idet der for hver </w:t>
      </w:r>
      <w:r w:rsidR="0025712D">
        <w:rPr>
          <w:snapToGrid w:val="0"/>
        </w:rPr>
        <w:t>plan</w:t>
      </w:r>
      <w:r w:rsidR="00C56E71">
        <w:rPr>
          <w:snapToGrid w:val="0"/>
        </w:rPr>
        <w:t xml:space="preserve"> for oplæring</w:t>
      </w:r>
      <w:r>
        <w:rPr>
          <w:snapToGrid w:val="0"/>
        </w:rPr>
        <w:t xml:space="preserve"> er frit valg mellem de godkendte valgfrie funktioner, når </w:t>
      </w:r>
      <w:r w:rsidR="004426D4">
        <w:rPr>
          <w:snapToGrid w:val="0"/>
        </w:rPr>
        <w:t>blot</w:t>
      </w:r>
      <w:r>
        <w:rPr>
          <w:snapToGrid w:val="0"/>
        </w:rPr>
        <w:t xml:space="preserve"> man opfylder minimumskravet.</w:t>
      </w:r>
    </w:p>
    <w:p w14:paraId="471DF7E1" w14:textId="77777777" w:rsidR="00311DD6" w:rsidRDefault="00311DD6">
      <w:pPr>
        <w:jc w:val="both"/>
        <w:rPr>
          <w:b/>
          <w:snapToGrid w:val="0"/>
        </w:rPr>
      </w:pPr>
      <w:r>
        <w:rPr>
          <w:b/>
          <w:snapToGrid w:val="0"/>
        </w:rPr>
        <w:t>Sådan gør I:</w:t>
      </w:r>
    </w:p>
    <w:p w14:paraId="63BB5E7C" w14:textId="758D4CA5" w:rsidR="00311DD6" w:rsidRDefault="00311DD6">
      <w:pPr>
        <w:numPr>
          <w:ilvl w:val="0"/>
          <w:numId w:val="30"/>
        </w:numPr>
        <w:jc w:val="both"/>
        <w:rPr>
          <w:snapToGrid w:val="0"/>
        </w:rPr>
      </w:pPr>
      <w:r>
        <w:rPr>
          <w:snapToGrid w:val="0"/>
        </w:rPr>
        <w:t>Vælg, hvilke af de valgfrie funktioner</w:t>
      </w:r>
      <w:r w:rsidR="004426D4">
        <w:rPr>
          <w:snapToGrid w:val="0"/>
        </w:rPr>
        <w:t xml:space="preserve"> (</w:t>
      </w:r>
      <w:r>
        <w:rPr>
          <w:snapToGrid w:val="0"/>
        </w:rPr>
        <w:t xml:space="preserve">som blev markeret under </w:t>
      </w:r>
      <w:r w:rsidR="004426D4">
        <w:rPr>
          <w:b/>
          <w:snapToGrid w:val="0"/>
        </w:rPr>
        <w:t>1. trin</w:t>
      </w:r>
      <w:r w:rsidR="004426D4" w:rsidRPr="003A2FF4">
        <w:rPr>
          <w:bCs/>
          <w:snapToGrid w:val="0"/>
        </w:rPr>
        <w:t>)</w:t>
      </w:r>
      <w:r>
        <w:rPr>
          <w:b/>
          <w:snapToGrid w:val="0"/>
        </w:rPr>
        <w:t xml:space="preserve"> </w:t>
      </w:r>
      <w:r>
        <w:rPr>
          <w:snapToGrid w:val="0"/>
        </w:rPr>
        <w:t>eleven skal oplæres i og afkryds i kolonnen ”Målniveau” de</w:t>
      </w:r>
      <w:r w:rsidR="004426D4">
        <w:rPr>
          <w:snapToGrid w:val="0"/>
        </w:rPr>
        <w:t>t</w:t>
      </w:r>
      <w:r>
        <w:rPr>
          <w:snapToGrid w:val="0"/>
        </w:rPr>
        <w:t xml:space="preserve"> niveau som blev markeret under </w:t>
      </w:r>
      <w:r>
        <w:rPr>
          <w:b/>
          <w:snapToGrid w:val="0"/>
        </w:rPr>
        <w:t xml:space="preserve">1. trin </w:t>
      </w:r>
    </w:p>
    <w:p w14:paraId="26249C88" w14:textId="77777777" w:rsidR="00311DD6" w:rsidRDefault="00311DD6">
      <w:pPr>
        <w:numPr>
          <w:ilvl w:val="0"/>
          <w:numId w:val="30"/>
        </w:numPr>
        <w:jc w:val="both"/>
        <w:rPr>
          <w:snapToGrid w:val="0"/>
        </w:rPr>
      </w:pPr>
      <w:r>
        <w:rPr>
          <w:snapToGrid w:val="0"/>
        </w:rPr>
        <w:t>Der er selvfølgelig ikke noget til hinder for, at man vælger at oplære eleven i nogle af de funktioner, der ikke er ”godkendt”, men disse kan ikke medregnes til at opfylde minimumskravet.</w:t>
      </w:r>
    </w:p>
    <w:p w14:paraId="6595CCF2" w14:textId="77777777" w:rsidR="00311DD6" w:rsidRDefault="00311DD6">
      <w:pPr>
        <w:jc w:val="both"/>
        <w:rPr>
          <w:snapToGrid w:val="0"/>
        </w:rPr>
      </w:pPr>
    </w:p>
    <w:p w14:paraId="022247DC" w14:textId="77777777" w:rsidR="000B0F9E" w:rsidRDefault="000B0F9E">
      <w:pPr>
        <w:jc w:val="both"/>
        <w:rPr>
          <w:snapToGrid w:val="0"/>
        </w:rPr>
      </w:pPr>
    </w:p>
    <w:p w14:paraId="3EE43AF4" w14:textId="77777777" w:rsidR="00311DD6" w:rsidRDefault="00311DD6">
      <w:pPr>
        <w:jc w:val="both"/>
        <w:rPr>
          <w:b/>
          <w:snapToGrid w:val="0"/>
        </w:rPr>
      </w:pPr>
      <w:r>
        <w:rPr>
          <w:b/>
          <w:snapToGrid w:val="0"/>
        </w:rPr>
        <w:t>3. trin: Kontrollér, at planen opfylder minimumskravene</w:t>
      </w:r>
    </w:p>
    <w:p w14:paraId="54B670B7" w14:textId="48C246B5" w:rsidR="00311DD6" w:rsidRDefault="00311DD6">
      <w:pPr>
        <w:jc w:val="both"/>
        <w:rPr>
          <w:snapToGrid w:val="0"/>
        </w:rPr>
      </w:pPr>
      <w:r>
        <w:rPr>
          <w:snapToGrid w:val="0"/>
        </w:rPr>
        <w:t xml:space="preserve">For at sikre en vis bredde og dybde i elevens oplæring, skal man vælge et vist antal valgfrie funktioner </w:t>
      </w:r>
    </w:p>
    <w:p w14:paraId="3899279D" w14:textId="77777777" w:rsidR="00311DD6" w:rsidRDefault="00311DD6">
      <w:pPr>
        <w:jc w:val="both"/>
        <w:rPr>
          <w:b/>
          <w:snapToGrid w:val="0"/>
        </w:rPr>
      </w:pPr>
      <w:r>
        <w:rPr>
          <w:b/>
          <w:snapToGrid w:val="0"/>
        </w:rPr>
        <w:t>Sådan gør I:</w:t>
      </w:r>
    </w:p>
    <w:p w14:paraId="6691922B" w14:textId="23760144" w:rsidR="00311DD6" w:rsidRDefault="00311DD6">
      <w:pPr>
        <w:numPr>
          <w:ilvl w:val="0"/>
          <w:numId w:val="30"/>
        </w:numPr>
        <w:jc w:val="both"/>
        <w:rPr>
          <w:snapToGrid w:val="0"/>
        </w:rPr>
      </w:pPr>
      <w:r>
        <w:rPr>
          <w:snapToGrid w:val="0"/>
        </w:rPr>
        <w:t xml:space="preserve">Læg pointene sammen for de valgte funktioner, som indgår i </w:t>
      </w:r>
      <w:r w:rsidR="0025712D">
        <w:rPr>
          <w:snapToGrid w:val="0"/>
        </w:rPr>
        <w:t>plan</w:t>
      </w:r>
      <w:r>
        <w:rPr>
          <w:snapToGrid w:val="0"/>
        </w:rPr>
        <w:t>en</w:t>
      </w:r>
      <w:r w:rsidR="00C56E71">
        <w:rPr>
          <w:snapToGrid w:val="0"/>
        </w:rPr>
        <w:t xml:space="preserve"> for oplæring</w:t>
      </w:r>
      <w:r>
        <w:rPr>
          <w:snapToGrid w:val="0"/>
        </w:rPr>
        <w:t xml:space="preserve">, ved at sammenlægge de tal, der er afkrydset under </w:t>
      </w:r>
      <w:r>
        <w:rPr>
          <w:b/>
          <w:snapToGrid w:val="0"/>
        </w:rPr>
        <w:t>2. trin</w:t>
      </w:r>
      <w:r>
        <w:rPr>
          <w:snapToGrid w:val="0"/>
        </w:rPr>
        <w:t xml:space="preserve">. Pointene skal sammenlagt give mindst </w:t>
      </w:r>
      <w:r w:rsidR="00981EB3">
        <w:rPr>
          <w:snapToGrid w:val="0"/>
        </w:rPr>
        <w:t>247</w:t>
      </w:r>
      <w:r>
        <w:rPr>
          <w:snapToGrid w:val="0"/>
        </w:rPr>
        <w:t xml:space="preserve"> point.</w:t>
      </w:r>
    </w:p>
    <w:p w14:paraId="79A1572E" w14:textId="77777777" w:rsidR="00311DD6" w:rsidRDefault="00311DD6">
      <w:pPr>
        <w:jc w:val="both"/>
        <w:rPr>
          <w:b/>
          <w:snapToGrid w:val="0"/>
        </w:rPr>
      </w:pPr>
    </w:p>
    <w:p w14:paraId="7ACD85F2" w14:textId="77777777" w:rsidR="000B0F9E" w:rsidRDefault="000B0F9E">
      <w:pPr>
        <w:jc w:val="both"/>
        <w:rPr>
          <w:b/>
          <w:snapToGrid w:val="0"/>
        </w:rPr>
      </w:pPr>
    </w:p>
    <w:p w14:paraId="3D9A7E91" w14:textId="77777777" w:rsidR="00311DD6" w:rsidRDefault="00311DD6">
      <w:pPr>
        <w:jc w:val="both"/>
        <w:rPr>
          <w:b/>
          <w:snapToGrid w:val="0"/>
        </w:rPr>
      </w:pPr>
      <w:r>
        <w:rPr>
          <w:b/>
          <w:snapToGrid w:val="0"/>
        </w:rPr>
        <w:t>4. trin: Tidsplanlægning</w:t>
      </w:r>
    </w:p>
    <w:p w14:paraId="6AF64815" w14:textId="77777777" w:rsidR="00311DD6" w:rsidRDefault="00311DD6">
      <w:pPr>
        <w:jc w:val="both"/>
        <w:rPr>
          <w:snapToGrid w:val="0"/>
        </w:rPr>
      </w:pPr>
      <w:r>
        <w:rPr>
          <w:snapToGrid w:val="0"/>
        </w:rPr>
        <w:t>Når det er planlagt, hvilke funktioner der skal oplæres i, skal det dernæst planlægges, hvornår eleven skal oplæres i de enkelte funktioner:</w:t>
      </w:r>
    </w:p>
    <w:p w14:paraId="56E75169" w14:textId="77777777" w:rsidR="00311DD6" w:rsidRDefault="00311DD6">
      <w:pPr>
        <w:jc w:val="both"/>
        <w:rPr>
          <w:b/>
          <w:snapToGrid w:val="0"/>
        </w:rPr>
      </w:pPr>
      <w:r>
        <w:rPr>
          <w:b/>
          <w:snapToGrid w:val="0"/>
        </w:rPr>
        <w:t>Sådan gør I:</w:t>
      </w:r>
    </w:p>
    <w:p w14:paraId="032B0E4D" w14:textId="170E3199" w:rsidR="00311DD6" w:rsidRDefault="00311DD6">
      <w:pPr>
        <w:numPr>
          <w:ilvl w:val="0"/>
          <w:numId w:val="30"/>
        </w:numPr>
        <w:jc w:val="both"/>
        <w:rPr>
          <w:snapToGrid w:val="0"/>
        </w:rPr>
      </w:pPr>
      <w:r>
        <w:rPr>
          <w:snapToGrid w:val="0"/>
        </w:rPr>
        <w:t xml:space="preserve">Anfør i kolonnen ”Planlagt”, hvornår eleven skal oplæres i såvel de obligatoriske som de valgte funktioner. Der er plads til at planlægge et område flere gange, f.eks. hvis et område skal tages op igen senere i </w:t>
      </w:r>
      <w:r w:rsidR="00BE72B3">
        <w:rPr>
          <w:snapToGrid w:val="0"/>
        </w:rPr>
        <w:t>oplæringsforløbet</w:t>
      </w:r>
      <w:r>
        <w:rPr>
          <w:snapToGrid w:val="0"/>
        </w:rPr>
        <w:t>. Når oplæring har fundet sted, sætter man et √ i kolonnen ”Gennemført”.</w:t>
      </w:r>
    </w:p>
    <w:p w14:paraId="25D05BB1" w14:textId="77777777" w:rsidR="00311DD6" w:rsidRDefault="00311DD6">
      <w:pPr>
        <w:jc w:val="both"/>
        <w:rPr>
          <w:b/>
          <w:snapToGrid w:val="0"/>
        </w:rPr>
      </w:pPr>
    </w:p>
    <w:p w14:paraId="3DD8A78C" w14:textId="77777777" w:rsidR="000B0F9E" w:rsidRDefault="000B0F9E">
      <w:pPr>
        <w:jc w:val="both"/>
        <w:rPr>
          <w:b/>
          <w:snapToGrid w:val="0"/>
        </w:rPr>
      </w:pPr>
    </w:p>
    <w:p w14:paraId="455A663A" w14:textId="77777777" w:rsidR="00311DD6" w:rsidRDefault="00311DD6">
      <w:pPr>
        <w:jc w:val="both"/>
        <w:rPr>
          <w:b/>
          <w:snapToGrid w:val="0"/>
        </w:rPr>
      </w:pPr>
      <w:r>
        <w:rPr>
          <w:b/>
          <w:snapToGrid w:val="0"/>
        </w:rPr>
        <w:t>5. trin: Plan for uddannelsesforløbet</w:t>
      </w:r>
    </w:p>
    <w:p w14:paraId="38109025" w14:textId="27B824F3" w:rsidR="00311DD6" w:rsidRDefault="00311DD6">
      <w:pPr>
        <w:jc w:val="both"/>
        <w:rPr>
          <w:snapToGrid w:val="0"/>
        </w:rPr>
      </w:pPr>
      <w:r>
        <w:rPr>
          <w:snapToGrid w:val="0"/>
        </w:rPr>
        <w:t>Nu kan hele oplæringen samles i et tidsmæssigt forløb.</w:t>
      </w:r>
    </w:p>
    <w:p w14:paraId="58693B9B" w14:textId="77777777" w:rsidR="00311DD6" w:rsidRDefault="00311DD6">
      <w:pPr>
        <w:jc w:val="both"/>
        <w:rPr>
          <w:b/>
          <w:snapToGrid w:val="0"/>
        </w:rPr>
      </w:pPr>
      <w:r>
        <w:rPr>
          <w:b/>
          <w:snapToGrid w:val="0"/>
        </w:rPr>
        <w:t>Sådan gør I:</w:t>
      </w:r>
    </w:p>
    <w:p w14:paraId="758475BF" w14:textId="38177A06" w:rsidR="00311DD6" w:rsidRDefault="00311DD6">
      <w:pPr>
        <w:numPr>
          <w:ilvl w:val="0"/>
          <w:numId w:val="30"/>
        </w:numPr>
        <w:jc w:val="both"/>
        <w:rPr>
          <w:snapToGrid w:val="0"/>
        </w:rPr>
      </w:pPr>
      <w:r>
        <w:rPr>
          <w:snapToGrid w:val="0"/>
        </w:rPr>
        <w:t>Lav en samlet tidsplan for</w:t>
      </w:r>
      <w:r w:rsidR="003E09EF">
        <w:rPr>
          <w:snapToGrid w:val="0"/>
        </w:rPr>
        <w:t xml:space="preserve"> oplæringsforløbet</w:t>
      </w:r>
      <w:r>
        <w:rPr>
          <w:snapToGrid w:val="0"/>
        </w:rPr>
        <w:t xml:space="preserve"> i skemaet ”</w:t>
      </w:r>
      <w:r w:rsidR="0025712D">
        <w:rPr>
          <w:snapToGrid w:val="0"/>
        </w:rPr>
        <w:t>Plan</w:t>
      </w:r>
      <w:r w:rsidR="003E09EF">
        <w:rPr>
          <w:snapToGrid w:val="0"/>
        </w:rPr>
        <w:t xml:space="preserve"> for oplæring</w:t>
      </w:r>
      <w:r>
        <w:rPr>
          <w:snapToGrid w:val="0"/>
        </w:rPr>
        <w:t>”. Her anføres oplæringsområder, skoleperioder evt. interne kurser, evalueringssamtaler mv.</w:t>
      </w:r>
    </w:p>
    <w:p w14:paraId="7E407500" w14:textId="77777777" w:rsidR="00311DD6" w:rsidRDefault="00311DD6">
      <w:pPr>
        <w:jc w:val="both"/>
        <w:rPr>
          <w:b/>
          <w:snapToGrid w:val="0"/>
        </w:rPr>
      </w:pPr>
    </w:p>
    <w:p w14:paraId="09D57777" w14:textId="77777777" w:rsidR="00311DD6" w:rsidRDefault="00311DD6">
      <w:pPr>
        <w:jc w:val="both"/>
        <w:rPr>
          <w:b/>
          <w:snapToGrid w:val="0"/>
        </w:rPr>
      </w:pPr>
    </w:p>
    <w:p w14:paraId="5D54CA73" w14:textId="77777777" w:rsidR="00311DD6" w:rsidRDefault="00311DD6">
      <w:pPr>
        <w:jc w:val="both"/>
        <w:rPr>
          <w:b/>
          <w:snapToGrid w:val="0"/>
        </w:rPr>
      </w:pPr>
      <w:r>
        <w:rPr>
          <w:b/>
          <w:snapToGrid w:val="0"/>
        </w:rPr>
        <w:t>* Målniveau</w:t>
      </w:r>
    </w:p>
    <w:p w14:paraId="18E77CCA" w14:textId="2A466406" w:rsidR="00311DD6" w:rsidRDefault="00820AB4">
      <w:pPr>
        <w:jc w:val="both"/>
        <w:rPr>
          <w:snapToGrid w:val="0"/>
        </w:rPr>
      </w:pPr>
      <w:r>
        <w:rPr>
          <w:snapToGrid w:val="0"/>
        </w:rPr>
        <w:t xml:space="preserve">Virksomheden kan vælge imellem følgende </w:t>
      </w:r>
      <w:r w:rsidR="00784DE7">
        <w:rPr>
          <w:snapToGrid w:val="0"/>
        </w:rPr>
        <w:t>mål</w:t>
      </w:r>
      <w:r>
        <w:rPr>
          <w:snapToGrid w:val="0"/>
        </w:rPr>
        <w:t>niveauer</w:t>
      </w:r>
      <w:r w:rsidR="00784DE7">
        <w:rPr>
          <w:snapToGrid w:val="0"/>
        </w:rPr>
        <w:t xml:space="preserve"> for oplæringen:</w:t>
      </w:r>
    </w:p>
    <w:tbl>
      <w:tblPr>
        <w:tblW w:w="9781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3259"/>
        <w:gridCol w:w="3333"/>
      </w:tblGrid>
      <w:tr w:rsidR="00311DD6" w14:paraId="1BC8A8BC" w14:textId="77777777" w:rsidTr="000A6CBC">
        <w:tc>
          <w:tcPr>
            <w:tcW w:w="3189" w:type="dxa"/>
            <w:vAlign w:val="bottom"/>
          </w:tcPr>
          <w:p w14:paraId="54BDA862" w14:textId="77777777" w:rsidR="00311DD6" w:rsidRDefault="00311DD6">
            <w:pPr>
              <w:tabs>
                <w:tab w:val="left" w:pos="-850"/>
                <w:tab w:val="left" w:pos="0"/>
                <w:tab w:val="left" w:pos="850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  <w:tab w:val="left" w:pos="9358"/>
                <w:tab w:val="left" w:pos="10209"/>
                <w:tab w:val="left" w:pos="11060"/>
              </w:tabs>
              <w:jc w:val="center"/>
              <w:rPr>
                <w:b/>
                <w:bCs/>
                <w:i/>
                <w:iCs/>
              </w:rPr>
            </w:pPr>
          </w:p>
          <w:p w14:paraId="0AF19FAE" w14:textId="77777777" w:rsidR="00311DD6" w:rsidRDefault="00311DD6">
            <w:pPr>
              <w:tabs>
                <w:tab w:val="left" w:pos="-850"/>
                <w:tab w:val="left" w:pos="0"/>
                <w:tab w:val="left" w:pos="850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  <w:tab w:val="left" w:pos="9358"/>
                <w:tab w:val="left" w:pos="10209"/>
                <w:tab w:val="left" w:pos="11060"/>
              </w:tabs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Begynder- eller kendeniveau</w:t>
            </w:r>
          </w:p>
        </w:tc>
        <w:tc>
          <w:tcPr>
            <w:tcW w:w="3259" w:type="dxa"/>
            <w:vAlign w:val="bottom"/>
          </w:tcPr>
          <w:p w14:paraId="72879526" w14:textId="77777777" w:rsidR="00311DD6" w:rsidRDefault="00311DD6">
            <w:pPr>
              <w:tabs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  <w:tab w:val="left" w:pos="9358"/>
                <w:tab w:val="left" w:pos="10209"/>
                <w:tab w:val="left" w:pos="11060"/>
              </w:tabs>
              <w:jc w:val="center"/>
              <w:rPr>
                <w:b/>
                <w:bCs/>
                <w:i/>
                <w:iCs/>
              </w:rPr>
            </w:pPr>
          </w:p>
          <w:p w14:paraId="5671C2D2" w14:textId="77777777" w:rsidR="00311DD6" w:rsidRDefault="00311DD6">
            <w:pPr>
              <w:tabs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  <w:tab w:val="left" w:pos="9358"/>
                <w:tab w:val="left" w:pos="10209"/>
                <w:tab w:val="left" w:pos="11060"/>
              </w:tabs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Rutine- eller </w:t>
            </w:r>
            <w:proofErr w:type="spellStart"/>
            <w:r>
              <w:rPr>
                <w:b/>
                <w:bCs/>
                <w:i/>
                <w:iCs/>
              </w:rPr>
              <w:t>kunneniveau</w:t>
            </w:r>
            <w:proofErr w:type="spellEnd"/>
          </w:p>
        </w:tc>
        <w:tc>
          <w:tcPr>
            <w:tcW w:w="3333" w:type="dxa"/>
            <w:vAlign w:val="bottom"/>
          </w:tcPr>
          <w:p w14:paraId="654BE168" w14:textId="77777777" w:rsidR="00311DD6" w:rsidRDefault="00311DD6">
            <w:pPr>
              <w:tabs>
                <w:tab w:val="left" w:pos="-850"/>
                <w:tab w:val="left" w:pos="0"/>
                <w:tab w:val="left" w:pos="850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  <w:tab w:val="left" w:pos="9358"/>
                <w:tab w:val="left" w:pos="10209"/>
                <w:tab w:val="left" w:pos="11060"/>
              </w:tabs>
              <w:jc w:val="center"/>
              <w:rPr>
                <w:b/>
                <w:bCs/>
                <w:i/>
                <w:iCs/>
              </w:rPr>
            </w:pPr>
          </w:p>
          <w:p w14:paraId="2B133AEF" w14:textId="77777777" w:rsidR="00311DD6" w:rsidRDefault="00311DD6">
            <w:pPr>
              <w:tabs>
                <w:tab w:val="left" w:pos="-850"/>
                <w:tab w:val="left" w:pos="0"/>
                <w:tab w:val="left" w:pos="850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  <w:tab w:val="left" w:pos="9358"/>
                <w:tab w:val="left" w:pos="10209"/>
                <w:tab w:val="left" w:pos="11060"/>
              </w:tabs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Avanceret eller beherskeniveau</w:t>
            </w:r>
          </w:p>
        </w:tc>
      </w:tr>
      <w:tr w:rsidR="00311DD6" w14:paraId="6B725805" w14:textId="77777777" w:rsidTr="000A6CBC">
        <w:tc>
          <w:tcPr>
            <w:tcW w:w="3189" w:type="dxa"/>
          </w:tcPr>
          <w:p w14:paraId="5966296F" w14:textId="77777777" w:rsidR="00311DD6" w:rsidRDefault="00311DD6">
            <w:pPr>
              <w:tabs>
                <w:tab w:val="left" w:pos="-850"/>
                <w:tab w:val="left" w:pos="0"/>
                <w:tab w:val="left" w:pos="850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  <w:tab w:val="left" w:pos="9358"/>
                <w:tab w:val="left" w:pos="10209"/>
                <w:tab w:val="left" w:pos="11060"/>
              </w:tabs>
            </w:pPr>
            <w:r>
              <w:t>Eleven kender opgaverne og løser enkelte dele under instruktion</w:t>
            </w:r>
          </w:p>
        </w:tc>
        <w:tc>
          <w:tcPr>
            <w:tcW w:w="3259" w:type="dxa"/>
          </w:tcPr>
          <w:p w14:paraId="0A41D335" w14:textId="3EE29FB5" w:rsidR="00311DD6" w:rsidRDefault="00311DD6" w:rsidP="000B0F9E">
            <w:pPr>
              <w:tabs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  <w:tab w:val="left" w:pos="9358"/>
                <w:tab w:val="left" w:pos="10209"/>
                <w:tab w:val="left" w:pos="11060"/>
              </w:tabs>
            </w:pPr>
            <w:r>
              <w:t>Eleven løser opgaverne rutineret sammen med andre. Store dele af opgaven løses selvstændigt</w:t>
            </w:r>
          </w:p>
        </w:tc>
        <w:tc>
          <w:tcPr>
            <w:tcW w:w="3333" w:type="dxa"/>
          </w:tcPr>
          <w:p w14:paraId="2AF7472D" w14:textId="2FA02DFB" w:rsidR="00311DD6" w:rsidRPr="000B0F9E" w:rsidRDefault="00311DD6" w:rsidP="000B0F9E">
            <w:pPr>
              <w:tabs>
                <w:tab w:val="left" w:pos="-850"/>
                <w:tab w:val="left" w:pos="0"/>
                <w:tab w:val="left" w:pos="850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  <w:tab w:val="left" w:pos="9358"/>
                <w:tab w:val="left" w:pos="10209"/>
                <w:tab w:val="left" w:pos="11060"/>
              </w:tabs>
            </w:pPr>
            <w:r>
              <w:t xml:space="preserve">Eleven behersker opgaverne selvstændigt fra start til slut og formidler viden til andre </w:t>
            </w:r>
          </w:p>
        </w:tc>
      </w:tr>
    </w:tbl>
    <w:p w14:paraId="6F48A8CB" w14:textId="77777777" w:rsidR="00311DD6" w:rsidRDefault="00311DD6">
      <w:pPr>
        <w:pStyle w:val="Sidefod"/>
        <w:tabs>
          <w:tab w:val="clear" w:pos="4819"/>
          <w:tab w:val="clear" w:pos="9638"/>
        </w:tabs>
        <w:rPr>
          <w:snapToGrid w:val="0"/>
        </w:rPr>
      </w:pPr>
    </w:p>
    <w:sectPr w:rsidR="00311DD6" w:rsidSect="00B410B0">
      <w:type w:val="continuous"/>
      <w:pgSz w:w="11906" w:h="16838"/>
      <w:pgMar w:top="1134" w:right="1134" w:bottom="851" w:left="1191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BBDC3" w14:textId="77777777" w:rsidR="00771CAD" w:rsidRDefault="00771CAD">
      <w:r>
        <w:separator/>
      </w:r>
    </w:p>
  </w:endnote>
  <w:endnote w:type="continuationSeparator" w:id="0">
    <w:p w14:paraId="4CFE1C6B" w14:textId="77777777" w:rsidR="00771CAD" w:rsidRDefault="00771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D9AEB" w14:textId="77777777" w:rsidR="004426D4" w:rsidRDefault="004426D4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>
      <w:rPr>
        <w:rStyle w:val="Sidetal"/>
        <w:noProof/>
      </w:rPr>
      <w:t>1</w:t>
    </w:r>
    <w:r>
      <w:rPr>
        <w:rStyle w:val="Sidetal"/>
      </w:rPr>
      <w:fldChar w:fldCharType="end"/>
    </w:r>
  </w:p>
  <w:p w14:paraId="6F8CE17D" w14:textId="77777777" w:rsidR="004426D4" w:rsidRDefault="004426D4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ECD7A" w14:textId="386A5C1D" w:rsidR="004426D4" w:rsidRDefault="00892081">
    <w:pPr>
      <w:pStyle w:val="Sidefod"/>
      <w:ind w:right="-1"/>
    </w:pPr>
    <w:r>
      <w:rPr>
        <w:i/>
      </w:rPr>
      <w:t>Det faglige Udvalg for Detailhandelsuddannelser</w:t>
    </w:r>
    <w:r w:rsidR="00640FCC">
      <w:rPr>
        <w:i/>
      </w:rPr>
      <w:t>,</w:t>
    </w:r>
    <w:r>
      <w:rPr>
        <w:i/>
      </w:rPr>
      <w:t xml:space="preserve"> </w:t>
    </w:r>
    <w:r w:rsidR="003E09EF">
      <w:rPr>
        <w:i/>
      </w:rPr>
      <w:t>februar 2022</w:t>
    </w:r>
    <w:r w:rsidR="004426D4">
      <w:tab/>
    </w:r>
    <w:r w:rsidR="004426D4">
      <w:rPr>
        <w:snapToGrid w:val="0"/>
      </w:rPr>
      <w:t xml:space="preserve">Side </w:t>
    </w:r>
    <w:r w:rsidR="004426D4">
      <w:rPr>
        <w:snapToGrid w:val="0"/>
      </w:rPr>
      <w:fldChar w:fldCharType="begin"/>
    </w:r>
    <w:r w:rsidR="004426D4">
      <w:rPr>
        <w:snapToGrid w:val="0"/>
      </w:rPr>
      <w:instrText xml:space="preserve"> PAGE </w:instrText>
    </w:r>
    <w:r w:rsidR="004426D4">
      <w:rPr>
        <w:snapToGrid w:val="0"/>
      </w:rPr>
      <w:fldChar w:fldCharType="separate"/>
    </w:r>
    <w:r w:rsidR="00BA0108">
      <w:rPr>
        <w:noProof/>
        <w:snapToGrid w:val="0"/>
      </w:rPr>
      <w:t>5</w:t>
    </w:r>
    <w:r w:rsidR="004426D4">
      <w:rPr>
        <w:snapToGrid w:val="0"/>
      </w:rPr>
      <w:fldChar w:fldCharType="end"/>
    </w:r>
    <w:r w:rsidR="004426D4">
      <w:rPr>
        <w:snapToGrid w:val="0"/>
      </w:rPr>
      <w:t xml:space="preserve"> af </w:t>
    </w:r>
    <w:r w:rsidR="004426D4">
      <w:rPr>
        <w:rStyle w:val="Sidetal"/>
      </w:rPr>
      <w:fldChar w:fldCharType="begin"/>
    </w:r>
    <w:r w:rsidR="004426D4">
      <w:rPr>
        <w:rStyle w:val="Sidetal"/>
      </w:rPr>
      <w:instrText xml:space="preserve"> NUMPAGES </w:instrText>
    </w:r>
    <w:r w:rsidR="004426D4">
      <w:rPr>
        <w:rStyle w:val="Sidetal"/>
      </w:rPr>
      <w:fldChar w:fldCharType="separate"/>
    </w:r>
    <w:r w:rsidR="00BA0108">
      <w:rPr>
        <w:rStyle w:val="Sidetal"/>
        <w:noProof/>
      </w:rPr>
      <w:t>5</w:t>
    </w:r>
    <w:r w:rsidR="004426D4">
      <w:rPr>
        <w:rStyle w:val="Sidet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C976E" w14:textId="77777777" w:rsidR="00771CAD" w:rsidRDefault="00771CAD">
      <w:r>
        <w:separator/>
      </w:r>
    </w:p>
  </w:footnote>
  <w:footnote w:type="continuationSeparator" w:id="0">
    <w:p w14:paraId="44B18D66" w14:textId="77777777" w:rsidR="00771CAD" w:rsidRDefault="00771C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3507B"/>
    <w:multiLevelType w:val="hybridMultilevel"/>
    <w:tmpl w:val="799CEA0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D5AB0"/>
    <w:multiLevelType w:val="hybridMultilevel"/>
    <w:tmpl w:val="D882B3E4"/>
    <w:lvl w:ilvl="0" w:tplc="6206FCE8">
      <w:start w:val="2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FF545A"/>
    <w:multiLevelType w:val="hybridMultilevel"/>
    <w:tmpl w:val="AC0279FA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DF635E9"/>
    <w:multiLevelType w:val="singleLevel"/>
    <w:tmpl w:val="22965ED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0180952"/>
    <w:multiLevelType w:val="singleLevel"/>
    <w:tmpl w:val="AF140DA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5" w15:restartNumberingAfterBreak="0">
    <w:nsid w:val="10985A64"/>
    <w:multiLevelType w:val="hybridMultilevel"/>
    <w:tmpl w:val="D65AEEF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C55181"/>
    <w:multiLevelType w:val="singleLevel"/>
    <w:tmpl w:val="22965ED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A4D44B0"/>
    <w:multiLevelType w:val="singleLevel"/>
    <w:tmpl w:val="6D04A50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 w15:restartNumberingAfterBreak="0">
    <w:nsid w:val="1C285AC8"/>
    <w:multiLevelType w:val="singleLevel"/>
    <w:tmpl w:val="6D04A50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 w15:restartNumberingAfterBreak="0">
    <w:nsid w:val="1CD4215F"/>
    <w:multiLevelType w:val="singleLevel"/>
    <w:tmpl w:val="3C7A97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1E485CBF"/>
    <w:multiLevelType w:val="singleLevel"/>
    <w:tmpl w:val="435C728E"/>
    <w:lvl w:ilvl="0">
      <w:start w:val="1"/>
      <w:numFmt w:val="bullet"/>
      <w:lvlText w:val="•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</w:rPr>
    </w:lvl>
  </w:abstractNum>
  <w:abstractNum w:abstractNumId="11" w15:restartNumberingAfterBreak="0">
    <w:nsid w:val="218B0C5E"/>
    <w:multiLevelType w:val="singleLevel"/>
    <w:tmpl w:val="6D04A50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 w15:restartNumberingAfterBreak="0">
    <w:nsid w:val="2B9A7B84"/>
    <w:multiLevelType w:val="singleLevel"/>
    <w:tmpl w:val="22965ED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2CC69F2"/>
    <w:multiLevelType w:val="singleLevel"/>
    <w:tmpl w:val="040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2DA013B"/>
    <w:multiLevelType w:val="singleLevel"/>
    <w:tmpl w:val="040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335619D8"/>
    <w:multiLevelType w:val="hybridMultilevel"/>
    <w:tmpl w:val="6C567B2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FB4AE7"/>
    <w:multiLevelType w:val="hybridMultilevel"/>
    <w:tmpl w:val="66F6890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311323E"/>
    <w:multiLevelType w:val="singleLevel"/>
    <w:tmpl w:val="040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44D319F5"/>
    <w:multiLevelType w:val="singleLevel"/>
    <w:tmpl w:val="C8DACDE4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46014F4D"/>
    <w:multiLevelType w:val="singleLevel"/>
    <w:tmpl w:val="040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4A8A4931"/>
    <w:multiLevelType w:val="singleLevel"/>
    <w:tmpl w:val="040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4B606864"/>
    <w:multiLevelType w:val="singleLevel"/>
    <w:tmpl w:val="22965ED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4C563B03"/>
    <w:multiLevelType w:val="hybridMultilevel"/>
    <w:tmpl w:val="5984ABF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E710DA6"/>
    <w:multiLevelType w:val="singleLevel"/>
    <w:tmpl w:val="6D04A50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4" w15:restartNumberingAfterBreak="0">
    <w:nsid w:val="54EF0973"/>
    <w:multiLevelType w:val="singleLevel"/>
    <w:tmpl w:val="6D04A50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5" w15:restartNumberingAfterBreak="0">
    <w:nsid w:val="59457DE3"/>
    <w:multiLevelType w:val="singleLevel"/>
    <w:tmpl w:val="3C7A97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5E7B69F6"/>
    <w:multiLevelType w:val="singleLevel"/>
    <w:tmpl w:val="C8DACDE4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5E84345D"/>
    <w:multiLevelType w:val="hybridMultilevel"/>
    <w:tmpl w:val="E814E548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5EEE0998"/>
    <w:multiLevelType w:val="hybridMultilevel"/>
    <w:tmpl w:val="989ADCB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F32501F"/>
    <w:multiLevelType w:val="hybridMultilevel"/>
    <w:tmpl w:val="E814E548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62EB2F01"/>
    <w:multiLevelType w:val="singleLevel"/>
    <w:tmpl w:val="040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 w15:restartNumberingAfterBreak="0">
    <w:nsid w:val="636E44A1"/>
    <w:multiLevelType w:val="singleLevel"/>
    <w:tmpl w:val="2528EBBE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</w:abstractNum>
  <w:abstractNum w:abstractNumId="32" w15:restartNumberingAfterBreak="0">
    <w:nsid w:val="63992BF4"/>
    <w:multiLevelType w:val="hybridMultilevel"/>
    <w:tmpl w:val="F5324078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65763873"/>
    <w:multiLevelType w:val="singleLevel"/>
    <w:tmpl w:val="040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69250567"/>
    <w:multiLevelType w:val="singleLevel"/>
    <w:tmpl w:val="040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5" w15:restartNumberingAfterBreak="0">
    <w:nsid w:val="692E66B3"/>
    <w:multiLevelType w:val="singleLevel"/>
    <w:tmpl w:val="040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 w15:restartNumberingAfterBreak="0">
    <w:nsid w:val="6A895B51"/>
    <w:multiLevelType w:val="singleLevel"/>
    <w:tmpl w:val="3C7A97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6DE9530F"/>
    <w:multiLevelType w:val="singleLevel"/>
    <w:tmpl w:val="6D04A50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8" w15:restartNumberingAfterBreak="0">
    <w:nsid w:val="6F1B3734"/>
    <w:multiLevelType w:val="singleLevel"/>
    <w:tmpl w:val="3C7A97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 w15:restartNumberingAfterBreak="0">
    <w:nsid w:val="6F9D27F2"/>
    <w:multiLevelType w:val="singleLevel"/>
    <w:tmpl w:val="040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0" w15:restartNumberingAfterBreak="0">
    <w:nsid w:val="6FE62211"/>
    <w:multiLevelType w:val="multilevel"/>
    <w:tmpl w:val="6D4A34EC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584"/>
      </w:pPr>
      <w:rPr>
        <w:rFonts w:ascii="Arial" w:hAnsi="Arial" w:hint="default"/>
        <w:b w:val="0"/>
        <w:i w:val="0"/>
        <w:sz w:val="20"/>
      </w:rPr>
    </w:lvl>
    <w:lvl w:ilvl="2">
      <w:start w:val="16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1" w15:restartNumberingAfterBreak="0">
    <w:nsid w:val="716D4125"/>
    <w:multiLevelType w:val="singleLevel"/>
    <w:tmpl w:val="3C7A97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2" w15:restartNumberingAfterBreak="0">
    <w:nsid w:val="764B7C11"/>
    <w:multiLevelType w:val="hybridMultilevel"/>
    <w:tmpl w:val="DA687122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 w15:restartNumberingAfterBreak="0">
    <w:nsid w:val="76A03A92"/>
    <w:multiLevelType w:val="singleLevel"/>
    <w:tmpl w:val="040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4" w15:restartNumberingAfterBreak="0">
    <w:nsid w:val="783C56CC"/>
    <w:multiLevelType w:val="singleLevel"/>
    <w:tmpl w:val="22965ED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5" w15:restartNumberingAfterBreak="0">
    <w:nsid w:val="7CB03E47"/>
    <w:multiLevelType w:val="singleLevel"/>
    <w:tmpl w:val="3C7A97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6" w15:restartNumberingAfterBreak="0">
    <w:nsid w:val="7E747B27"/>
    <w:multiLevelType w:val="singleLevel"/>
    <w:tmpl w:val="040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7" w15:restartNumberingAfterBreak="0">
    <w:nsid w:val="7EA90034"/>
    <w:multiLevelType w:val="singleLevel"/>
    <w:tmpl w:val="040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8" w15:restartNumberingAfterBreak="0">
    <w:nsid w:val="7FFE009C"/>
    <w:multiLevelType w:val="singleLevel"/>
    <w:tmpl w:val="172EB22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6"/>
  </w:num>
  <w:num w:numId="2">
    <w:abstractNumId w:val="47"/>
  </w:num>
  <w:num w:numId="3">
    <w:abstractNumId w:val="37"/>
  </w:num>
  <w:num w:numId="4">
    <w:abstractNumId w:val="11"/>
  </w:num>
  <w:num w:numId="5">
    <w:abstractNumId w:val="7"/>
  </w:num>
  <w:num w:numId="6">
    <w:abstractNumId w:val="23"/>
  </w:num>
  <w:num w:numId="7">
    <w:abstractNumId w:val="24"/>
  </w:num>
  <w:num w:numId="8">
    <w:abstractNumId w:val="12"/>
  </w:num>
  <w:num w:numId="9">
    <w:abstractNumId w:val="12"/>
  </w:num>
  <w:num w:numId="10">
    <w:abstractNumId w:val="12"/>
  </w:num>
  <w:num w:numId="11">
    <w:abstractNumId w:val="12"/>
  </w:num>
  <w:num w:numId="12">
    <w:abstractNumId w:val="40"/>
  </w:num>
  <w:num w:numId="13">
    <w:abstractNumId w:val="20"/>
  </w:num>
  <w:num w:numId="14">
    <w:abstractNumId w:val="13"/>
  </w:num>
  <w:num w:numId="15">
    <w:abstractNumId w:val="26"/>
  </w:num>
  <w:num w:numId="16">
    <w:abstractNumId w:val="18"/>
  </w:num>
  <w:num w:numId="17">
    <w:abstractNumId w:val="43"/>
  </w:num>
  <w:num w:numId="18">
    <w:abstractNumId w:val="14"/>
  </w:num>
  <w:num w:numId="19">
    <w:abstractNumId w:val="30"/>
  </w:num>
  <w:num w:numId="20">
    <w:abstractNumId w:val="34"/>
  </w:num>
  <w:num w:numId="21">
    <w:abstractNumId w:val="39"/>
  </w:num>
  <w:num w:numId="22">
    <w:abstractNumId w:val="9"/>
  </w:num>
  <w:num w:numId="23">
    <w:abstractNumId w:val="36"/>
  </w:num>
  <w:num w:numId="24">
    <w:abstractNumId w:val="41"/>
  </w:num>
  <w:num w:numId="25">
    <w:abstractNumId w:val="45"/>
  </w:num>
  <w:num w:numId="26">
    <w:abstractNumId w:val="38"/>
  </w:num>
  <w:num w:numId="27">
    <w:abstractNumId w:val="48"/>
  </w:num>
  <w:num w:numId="28">
    <w:abstractNumId w:val="25"/>
  </w:num>
  <w:num w:numId="29">
    <w:abstractNumId w:val="10"/>
  </w:num>
  <w:num w:numId="30">
    <w:abstractNumId w:val="4"/>
  </w:num>
  <w:num w:numId="31">
    <w:abstractNumId w:val="33"/>
  </w:num>
  <w:num w:numId="32">
    <w:abstractNumId w:val="17"/>
  </w:num>
  <w:num w:numId="33">
    <w:abstractNumId w:val="19"/>
  </w:num>
  <w:num w:numId="34">
    <w:abstractNumId w:val="46"/>
  </w:num>
  <w:num w:numId="35">
    <w:abstractNumId w:val="8"/>
  </w:num>
  <w:num w:numId="36">
    <w:abstractNumId w:val="31"/>
  </w:num>
  <w:num w:numId="37">
    <w:abstractNumId w:val="0"/>
  </w:num>
  <w:num w:numId="38">
    <w:abstractNumId w:val="32"/>
  </w:num>
  <w:num w:numId="39">
    <w:abstractNumId w:val="29"/>
  </w:num>
  <w:num w:numId="40">
    <w:abstractNumId w:val="27"/>
  </w:num>
  <w:num w:numId="41">
    <w:abstractNumId w:val="5"/>
  </w:num>
  <w:num w:numId="42">
    <w:abstractNumId w:val="2"/>
  </w:num>
  <w:num w:numId="43">
    <w:abstractNumId w:val="42"/>
  </w:num>
  <w:num w:numId="44">
    <w:abstractNumId w:val="22"/>
  </w:num>
  <w:num w:numId="45">
    <w:abstractNumId w:val="28"/>
  </w:num>
  <w:num w:numId="46">
    <w:abstractNumId w:val="16"/>
  </w:num>
  <w:num w:numId="47">
    <w:abstractNumId w:val="15"/>
  </w:num>
  <w:num w:numId="48">
    <w:abstractNumId w:val="35"/>
  </w:num>
  <w:num w:numId="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kumentid" w:val="Word"/>
  </w:docVars>
  <w:rsids>
    <w:rsidRoot w:val="00FA5DD9"/>
    <w:rsid w:val="0003294C"/>
    <w:rsid w:val="0007019E"/>
    <w:rsid w:val="00086CB1"/>
    <w:rsid w:val="000A6CBC"/>
    <w:rsid w:val="000B0F9E"/>
    <w:rsid w:val="000B3C1B"/>
    <w:rsid w:val="000C50BE"/>
    <w:rsid w:val="001B5891"/>
    <w:rsid w:val="0020739C"/>
    <w:rsid w:val="00212090"/>
    <w:rsid w:val="00234AD9"/>
    <w:rsid w:val="0025712D"/>
    <w:rsid w:val="00263554"/>
    <w:rsid w:val="002C5469"/>
    <w:rsid w:val="00311DD6"/>
    <w:rsid w:val="003174D3"/>
    <w:rsid w:val="00360F4D"/>
    <w:rsid w:val="003A2FF4"/>
    <w:rsid w:val="003A570B"/>
    <w:rsid w:val="003B3A6F"/>
    <w:rsid w:val="003E09EF"/>
    <w:rsid w:val="003F2B4E"/>
    <w:rsid w:val="004426D4"/>
    <w:rsid w:val="0044463C"/>
    <w:rsid w:val="00455C66"/>
    <w:rsid w:val="00470C2B"/>
    <w:rsid w:val="004C0A16"/>
    <w:rsid w:val="004D6D85"/>
    <w:rsid w:val="00511F97"/>
    <w:rsid w:val="00521D9E"/>
    <w:rsid w:val="00601CB0"/>
    <w:rsid w:val="00620BC7"/>
    <w:rsid w:val="00633EC8"/>
    <w:rsid w:val="00640FCC"/>
    <w:rsid w:val="00653C9B"/>
    <w:rsid w:val="006658D4"/>
    <w:rsid w:val="006F38E7"/>
    <w:rsid w:val="007431AD"/>
    <w:rsid w:val="00771CAD"/>
    <w:rsid w:val="00784DE7"/>
    <w:rsid w:val="00820AB4"/>
    <w:rsid w:val="0085051F"/>
    <w:rsid w:val="00883551"/>
    <w:rsid w:val="00886839"/>
    <w:rsid w:val="00892081"/>
    <w:rsid w:val="008B3181"/>
    <w:rsid w:val="008D6A38"/>
    <w:rsid w:val="008F1B3B"/>
    <w:rsid w:val="008F4BF6"/>
    <w:rsid w:val="00981EB3"/>
    <w:rsid w:val="009A3865"/>
    <w:rsid w:val="009C709B"/>
    <w:rsid w:val="009D5A40"/>
    <w:rsid w:val="009D7E82"/>
    <w:rsid w:val="00A3123F"/>
    <w:rsid w:val="00A560E4"/>
    <w:rsid w:val="00A877EC"/>
    <w:rsid w:val="00A96E9C"/>
    <w:rsid w:val="00AD1BDD"/>
    <w:rsid w:val="00B23BDB"/>
    <w:rsid w:val="00B410B0"/>
    <w:rsid w:val="00B50CD7"/>
    <w:rsid w:val="00B932C9"/>
    <w:rsid w:val="00BA0108"/>
    <w:rsid w:val="00BE72B3"/>
    <w:rsid w:val="00C0129F"/>
    <w:rsid w:val="00C014D0"/>
    <w:rsid w:val="00C56E71"/>
    <w:rsid w:val="00C63739"/>
    <w:rsid w:val="00C76376"/>
    <w:rsid w:val="00CE3425"/>
    <w:rsid w:val="00CE5647"/>
    <w:rsid w:val="00CE5C8F"/>
    <w:rsid w:val="00D673EE"/>
    <w:rsid w:val="00D95A04"/>
    <w:rsid w:val="00D9717D"/>
    <w:rsid w:val="00DB24C9"/>
    <w:rsid w:val="00DC4D9F"/>
    <w:rsid w:val="00DD4105"/>
    <w:rsid w:val="00DE014F"/>
    <w:rsid w:val="00E165AF"/>
    <w:rsid w:val="00E25F29"/>
    <w:rsid w:val="00E96F2C"/>
    <w:rsid w:val="00EA7A12"/>
    <w:rsid w:val="00EB51A4"/>
    <w:rsid w:val="00F47282"/>
    <w:rsid w:val="00F74269"/>
    <w:rsid w:val="00F831EB"/>
    <w:rsid w:val="00FA5DD9"/>
    <w:rsid w:val="00FB55E3"/>
    <w:rsid w:val="00FE2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C87303"/>
  <w15:docId w15:val="{6424CFED-78AB-401C-997A-803516C88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</w:rPr>
  </w:style>
  <w:style w:type="paragraph" w:styleId="Overskrift1">
    <w:name w:val="heading 1"/>
    <w:basedOn w:val="Normal"/>
    <w:next w:val="Normal"/>
    <w:qFormat/>
    <w:pPr>
      <w:keepNext/>
      <w:jc w:val="center"/>
      <w:outlineLvl w:val="0"/>
    </w:pPr>
    <w:rPr>
      <w:b/>
      <w:snapToGrid w:val="0"/>
    </w:rPr>
  </w:style>
  <w:style w:type="paragraph" w:styleId="Overskrift2">
    <w:name w:val="heading 2"/>
    <w:basedOn w:val="Normal"/>
    <w:next w:val="Normal"/>
    <w:qFormat/>
    <w:pPr>
      <w:keepNext/>
      <w:spacing w:before="360"/>
      <w:ind w:right="113"/>
      <w:outlineLvl w:val="1"/>
    </w:pPr>
    <w:rPr>
      <w:b/>
      <w:sz w:val="16"/>
    </w:rPr>
  </w:style>
  <w:style w:type="paragraph" w:styleId="Overskrift3">
    <w:name w:val="heading 3"/>
    <w:basedOn w:val="Normal"/>
    <w:next w:val="Normal"/>
    <w:qFormat/>
    <w:pPr>
      <w:keepNext/>
      <w:spacing w:before="240" w:after="60"/>
      <w:outlineLvl w:val="2"/>
    </w:pPr>
    <w:rPr>
      <w:b/>
      <w:sz w:val="24"/>
    </w:rPr>
  </w:style>
  <w:style w:type="paragraph" w:styleId="Overskrift4">
    <w:name w:val="heading 4"/>
    <w:basedOn w:val="Normal"/>
    <w:next w:val="Normal"/>
    <w:qFormat/>
    <w:pPr>
      <w:keepNext/>
      <w:spacing w:before="60"/>
      <w:ind w:left="28"/>
      <w:jc w:val="center"/>
      <w:outlineLvl w:val="3"/>
    </w:pPr>
    <w:rPr>
      <w:b/>
      <w:sz w:val="16"/>
    </w:rPr>
  </w:style>
  <w:style w:type="paragraph" w:styleId="Overskrift5">
    <w:name w:val="heading 5"/>
    <w:basedOn w:val="Normal"/>
    <w:next w:val="Normal"/>
    <w:qFormat/>
    <w:pPr>
      <w:keepNext/>
      <w:spacing w:before="60" w:after="60"/>
      <w:outlineLvl w:val="4"/>
    </w:pPr>
    <w:rPr>
      <w:b/>
      <w:snapToGrid w:val="0"/>
      <w:sz w:val="16"/>
    </w:rPr>
  </w:style>
  <w:style w:type="paragraph" w:styleId="Overskrift6">
    <w:name w:val="heading 6"/>
    <w:basedOn w:val="Normal"/>
    <w:next w:val="Normal"/>
    <w:qFormat/>
    <w:pPr>
      <w:keepNext/>
      <w:spacing w:before="60" w:after="60"/>
      <w:jc w:val="center"/>
      <w:outlineLvl w:val="5"/>
    </w:pPr>
    <w:rPr>
      <w:b/>
      <w:sz w:val="16"/>
    </w:rPr>
  </w:style>
  <w:style w:type="paragraph" w:styleId="Overskrift7">
    <w:name w:val="heading 7"/>
    <w:basedOn w:val="Normal"/>
    <w:next w:val="Normal"/>
    <w:qFormat/>
    <w:pPr>
      <w:keepNext/>
      <w:jc w:val="center"/>
      <w:outlineLvl w:val="6"/>
    </w:pPr>
    <w:rPr>
      <w:b/>
      <w:smallCaps/>
      <w:sz w:val="40"/>
    </w:rPr>
  </w:style>
  <w:style w:type="paragraph" w:styleId="Overskrift8">
    <w:name w:val="heading 8"/>
    <w:basedOn w:val="Normal"/>
    <w:next w:val="Normal"/>
    <w:qFormat/>
    <w:pPr>
      <w:keepNext/>
      <w:jc w:val="center"/>
      <w:outlineLvl w:val="7"/>
    </w:pPr>
    <w:rPr>
      <w:b/>
      <w:snapToGrid w:val="0"/>
      <w:color w:val="000000"/>
      <w:sz w:val="36"/>
    </w:rPr>
  </w:style>
  <w:style w:type="paragraph" w:styleId="Overskrift9">
    <w:name w:val="heading 9"/>
    <w:basedOn w:val="Normal"/>
    <w:next w:val="Normal"/>
    <w:qFormat/>
    <w:pPr>
      <w:keepNext/>
      <w:jc w:val="both"/>
      <w:outlineLvl w:val="8"/>
    </w:pPr>
    <w:rPr>
      <w:b/>
      <w:snapToGrid w:val="0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Typografi1">
    <w:name w:val="Typografi1"/>
    <w:basedOn w:val="Normal"/>
    <w:rPr>
      <w:sz w:val="24"/>
    </w:rPr>
  </w:style>
  <w:style w:type="paragraph" w:styleId="Titel">
    <w:name w:val="Title"/>
    <w:basedOn w:val="Normal"/>
    <w:qFormat/>
    <w:pPr>
      <w:jc w:val="center"/>
    </w:pPr>
    <w:rPr>
      <w:b/>
      <w:snapToGrid w:val="0"/>
      <w:color w:val="000000"/>
      <w:sz w:val="44"/>
    </w:rPr>
  </w:style>
  <w:style w:type="paragraph" w:customStyle="1" w:styleId="Typografi2">
    <w:name w:val="Typografi2"/>
    <w:basedOn w:val="Normal"/>
    <w:pPr>
      <w:spacing w:before="120" w:after="120"/>
    </w:pPr>
    <w:rPr>
      <w:sz w:val="16"/>
    </w:rPr>
  </w:style>
  <w:style w:type="paragraph" w:styleId="Sidefod">
    <w:name w:val="footer"/>
    <w:basedOn w:val="Normal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paragraph" w:styleId="Brdtekst">
    <w:name w:val="Body Text"/>
    <w:basedOn w:val="Normal"/>
    <w:pPr>
      <w:jc w:val="both"/>
    </w:pPr>
    <w:rPr>
      <w:snapToGrid w:val="0"/>
    </w:rPr>
  </w:style>
  <w:style w:type="paragraph" w:styleId="Markeringsbobletekst">
    <w:name w:val="Balloon Text"/>
    <w:basedOn w:val="Normal"/>
    <w:link w:val="MarkeringsbobletekstTegn"/>
    <w:rsid w:val="0007019E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0701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c2dc5c7-cbca-4a47-8141-8e56d40f946a">UDD0-9-142763</_dlc_DocId>
    <_dlc_DocIdUrl xmlns="7c2dc5c7-cbca-4a47-8141-8e56d40f946a">
      <Url>https://uddannelsesnaevnet.sharepoint.com/Journal/_layouts/15/DocIdRedir.aspx?ID=UDD0-9-142763</Url>
      <Description>UDD0-9-142763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icrosoft Word-dokument" ma:contentTypeID="0x010100EB74CFEB771A4F42B91BDF0EE66A72910051284FD77F2B1D4B8CCDAFEED5D5846C" ma:contentTypeVersion="28" ma:contentTypeDescription="" ma:contentTypeScope="" ma:versionID="88f24918e14d0c93938d34f0b9a23d9b">
  <xsd:schema xmlns:xsd="http://www.w3.org/2001/XMLSchema" xmlns:xs="http://www.w3.org/2001/XMLSchema" xmlns:p="http://schemas.microsoft.com/office/2006/metadata/properties" xmlns:ns2="7c2dc5c7-cbca-4a47-8141-8e56d40f946a" xmlns:ns3="fa0036ed-c9c6-4e39-9dbc-a930857e590e" xmlns:ns4="0e532ab1-9096-426e-9f87-c68153782496" targetNamespace="http://schemas.microsoft.com/office/2006/metadata/properties" ma:root="true" ma:fieldsID="b86f009e96b316e183c614d646135359" ns2:_="" ns3:_="" ns4:_="">
    <xsd:import namespace="7c2dc5c7-cbca-4a47-8141-8e56d40f946a"/>
    <xsd:import namespace="fa0036ed-c9c6-4e39-9dbc-a930857e590e"/>
    <xsd:import namespace="0e532ab1-9096-426e-9f87-c6815378249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SharingHintHash" minOccurs="0"/>
                <xsd:element ref="ns3:SharedWithDetails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2dc5c7-cbca-4a47-8141-8e56d40f946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ærdi for dokument-id" ma:description="Værdien af det dokument-id, der er tildelt dette elemen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ink til dette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0036ed-c9c6-4e39-9dbc-a930857e590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2" nillable="true" ma:displayName="Hashværdi for deling" ma:internalName="SharingHintHash" ma:readOnly="true">
      <xsd:simpleType>
        <xsd:restriction base="dms:Text"/>
      </xsd:simpleType>
    </xsd:element>
    <xsd:element name="SharedWithDetails" ma:index="13" nillable="true" ma:displayName="Delt med detaljer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4" nillable="true" ma:displayName="Sidst delt efter brug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5" nillable="true" ma:displayName="Sidst delt efter tid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32ab1-9096-426e-9f87-c681537824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20" nillable="true" ma:displayName="MediaServiceLocation" ma:internalName="MediaServiceLocation" ma:readOnly="true">
      <xsd:simpleType>
        <xsd:restriction base="dms:Text"/>
      </xsd:simpleType>
    </xsd:element>
    <xsd:element name="MediaServiceOCR" ma:index="2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25C470-4300-4665-8086-2F99177D24EF}">
  <ds:schemaRefs>
    <ds:schemaRef ds:uri="http://purl.org/dc/elements/1.1/"/>
    <ds:schemaRef ds:uri="7c2dc5c7-cbca-4a47-8141-8e56d40f946a"/>
    <ds:schemaRef ds:uri="fa0036ed-c9c6-4e39-9dbc-a930857e590e"/>
    <ds:schemaRef ds:uri="http://schemas.microsoft.com/office/2006/documentManagement/types"/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0e532ab1-9096-426e-9f87-c68153782496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51ACFA7-B9F3-4D1E-A8C3-8AE23D7172D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B67CF06-3AC5-42DD-A25C-2E35FF76B61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A8F5AEE-19C9-41CB-8D3D-A074399E94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2dc5c7-cbca-4a47-8141-8e56d40f946a"/>
    <ds:schemaRef ds:uri="fa0036ed-c9c6-4e39-9dbc-a930857e590e"/>
    <ds:schemaRef ds:uri="0e532ab1-9096-426e-9f87-c681537824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1174</Words>
  <Characters>6977</Characters>
  <Application>Microsoft Office Word</Application>
  <DocSecurity>0</DocSecurity>
  <Lines>58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Uddannelsesplan for Rejseliv</vt:lpstr>
    </vt:vector>
  </TitlesOfParts>
  <Company>Uddannelsesnævnet</Company>
  <LinksUpToDate>false</LinksUpToDate>
  <CharactersWithSpaces>8135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Uddannelsesplan for Rejseliv</dc:title>
  <dc:creator>Lise Bjerregaard</dc:creator>
  <cp:lastModifiedBy>Lise Bjerregaard</cp:lastModifiedBy>
  <cp:revision>12</cp:revision>
  <cp:lastPrinted>2019-10-28T16:14:00Z</cp:lastPrinted>
  <dcterms:created xsi:type="dcterms:W3CDTF">2020-07-09T08:05:00Z</dcterms:created>
  <dcterms:modified xsi:type="dcterms:W3CDTF">2022-02-23T16:17:00Z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0x010100EB74CFEB771A4F42B91BDF0EE66A72910051284FD77F2B1D4B8CCDAFEED5D5846C</vt:lpwstr>
  </property>
  <property fmtid="{D5CDD505-2E9C-101B-9397-08002B2CF9AE}" pid="3" name="TaxKeyword">
    <vt:lpwstr/>
  </property>
  <property fmtid="{D5CDD505-2E9C-101B-9397-08002B2CF9AE}" pid="4" name="TaxCatchAll">
    <vt:lpwstr/>
  </property>
  <property fmtid="{D5CDD505-2E9C-101B-9397-08002B2CF9AE}" pid="5" name="TaxKeywordTaxHTField">
    <vt:lpwstr/>
  </property>
  <property fmtid="{D5CDD505-2E9C-101B-9397-08002B2CF9AE}" pid="6" name="_dlc_DocIdItemGuid">
    <vt:lpwstr>f4d26257-7ce7-4f7f-be9d-e6748b88f9f5</vt:lpwstr>
  </property>
  <property fmtid="{D5CDD505-2E9C-101B-9397-08002B2CF9AE}" pid="7" name="VideoSetShowEmbedLink">
    <vt:bool>true</vt:bool>
  </property>
  <property fmtid="{D5CDD505-2E9C-101B-9397-08002B2CF9AE}" pid="8" name="NoCrawl">
    <vt:bool>false</vt:bool>
  </property>
  <property fmtid="{D5CDD505-2E9C-101B-9397-08002B2CF9AE}" pid="9" name="VideoSetShowDownloadLink">
    <vt:bool>true</vt:bool>
  </property>
</Properties>
</file>